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78" w:rsidRDefault="008C2078" w:rsidP="008C2078">
      <w:r>
        <w:rPr>
          <w:noProof/>
          <w:lang w:eastAsia="pl-PL"/>
        </w:rPr>
        <w:drawing>
          <wp:inline distT="0" distB="0" distL="0" distR="0">
            <wp:extent cx="4924425" cy="1935363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7" cy="19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78" w:rsidRDefault="008C2078" w:rsidP="008C2078">
      <w:pPr>
        <w:pStyle w:val="Default"/>
      </w:pPr>
      <w:r>
        <w:tab/>
      </w:r>
    </w:p>
    <w:p w:rsidR="008C2078" w:rsidRPr="003F725D" w:rsidRDefault="008C2078" w:rsidP="003330DF">
      <w:pPr>
        <w:pStyle w:val="Default"/>
        <w:jc w:val="right"/>
        <w:rPr>
          <w:sz w:val="22"/>
          <w:szCs w:val="22"/>
        </w:rPr>
      </w:pPr>
      <w:r w:rsidRPr="003F725D">
        <w:t xml:space="preserve"> </w:t>
      </w:r>
      <w:r w:rsidR="00633779">
        <w:t xml:space="preserve">Komunikat prasowy </w:t>
      </w:r>
      <w:bookmarkStart w:id="0" w:name="_GoBack"/>
      <w:bookmarkEnd w:id="0"/>
    </w:p>
    <w:p w:rsidR="008C2078" w:rsidRDefault="00B0451D" w:rsidP="00A146D8">
      <w:pPr>
        <w:pStyle w:val="Default"/>
        <w:jc w:val="both"/>
        <w:rPr>
          <w:b/>
          <w:bCs/>
          <w:sz w:val="40"/>
          <w:szCs w:val="40"/>
        </w:rPr>
      </w:pPr>
      <w:r w:rsidRPr="00664E20">
        <w:rPr>
          <w:b/>
          <w:bCs/>
          <w:sz w:val="40"/>
          <w:szCs w:val="40"/>
        </w:rPr>
        <w:t xml:space="preserve">Powrót dobrej koniunktury </w:t>
      </w:r>
      <w:r w:rsidR="00664E20" w:rsidRPr="00664E20">
        <w:rPr>
          <w:b/>
          <w:bCs/>
          <w:sz w:val="40"/>
          <w:szCs w:val="40"/>
        </w:rPr>
        <w:t>w sek</w:t>
      </w:r>
      <w:r w:rsidR="00664E20">
        <w:rPr>
          <w:b/>
          <w:bCs/>
          <w:sz w:val="40"/>
          <w:szCs w:val="40"/>
        </w:rPr>
        <w:t>to</w:t>
      </w:r>
      <w:r w:rsidR="00664E20" w:rsidRPr="00664E20">
        <w:rPr>
          <w:b/>
          <w:bCs/>
          <w:sz w:val="40"/>
          <w:szCs w:val="40"/>
        </w:rPr>
        <w:t>rze budowlanym</w:t>
      </w:r>
      <w:r w:rsidRPr="00664E20">
        <w:rPr>
          <w:b/>
          <w:bCs/>
          <w:sz w:val="40"/>
          <w:szCs w:val="40"/>
        </w:rPr>
        <w:t xml:space="preserve"> : targi INTERMAT 2018 zaprezentują wiele nowości, </w:t>
      </w:r>
      <w:r w:rsidR="00664E20">
        <w:rPr>
          <w:b/>
          <w:bCs/>
          <w:sz w:val="40"/>
          <w:szCs w:val="40"/>
        </w:rPr>
        <w:t>które poz</w:t>
      </w:r>
      <w:r w:rsidR="00664E20" w:rsidRPr="00664E20">
        <w:rPr>
          <w:b/>
          <w:bCs/>
          <w:sz w:val="40"/>
          <w:szCs w:val="40"/>
        </w:rPr>
        <w:t>w</w:t>
      </w:r>
      <w:r w:rsidR="00664E20">
        <w:rPr>
          <w:b/>
          <w:bCs/>
          <w:sz w:val="40"/>
          <w:szCs w:val="40"/>
        </w:rPr>
        <w:t>o</w:t>
      </w:r>
      <w:r w:rsidR="00664E20" w:rsidRPr="00664E20">
        <w:rPr>
          <w:b/>
          <w:bCs/>
          <w:sz w:val="40"/>
          <w:szCs w:val="40"/>
        </w:rPr>
        <w:t>lą sprostać wyzwaniom jutra</w:t>
      </w:r>
      <w:r w:rsidRPr="00664E20">
        <w:rPr>
          <w:b/>
          <w:bCs/>
          <w:sz w:val="40"/>
          <w:szCs w:val="40"/>
        </w:rPr>
        <w:t xml:space="preserve"> </w:t>
      </w:r>
    </w:p>
    <w:p w:rsidR="00676A28" w:rsidRPr="00676A28" w:rsidRDefault="00676A28" w:rsidP="00A146D8">
      <w:pPr>
        <w:pStyle w:val="Default"/>
        <w:jc w:val="both"/>
        <w:rPr>
          <w:sz w:val="18"/>
          <w:szCs w:val="40"/>
        </w:rPr>
      </w:pPr>
    </w:p>
    <w:p w:rsidR="008C2078" w:rsidRPr="003F725D" w:rsidRDefault="0064791C" w:rsidP="00A146D8">
      <w:pPr>
        <w:pStyle w:val="Default"/>
        <w:jc w:val="both"/>
        <w:rPr>
          <w:sz w:val="22"/>
          <w:szCs w:val="22"/>
        </w:rPr>
      </w:pPr>
      <w:r w:rsidRPr="00A146D8">
        <w:rPr>
          <w:sz w:val="22"/>
          <w:szCs w:val="22"/>
        </w:rPr>
        <w:t>Wszystk</w:t>
      </w:r>
      <w:r w:rsidR="00664E20" w:rsidRPr="00A146D8">
        <w:rPr>
          <w:sz w:val="22"/>
          <w:szCs w:val="22"/>
        </w:rPr>
        <w:t>ie wskaźniki</w:t>
      </w:r>
      <w:r w:rsidRPr="00A146D8">
        <w:rPr>
          <w:sz w:val="22"/>
          <w:szCs w:val="22"/>
        </w:rPr>
        <w:t xml:space="preserve"> ekonomiczne dobrze wróżą edycji 2018 targów </w:t>
      </w:r>
      <w:r w:rsidR="008C2078" w:rsidRPr="00A146D8">
        <w:rPr>
          <w:sz w:val="22"/>
          <w:szCs w:val="22"/>
        </w:rPr>
        <w:t>INTERMAT</w:t>
      </w:r>
      <w:r w:rsidR="00633779">
        <w:rPr>
          <w:sz w:val="22"/>
          <w:szCs w:val="22"/>
        </w:rPr>
        <w:t>.</w:t>
      </w:r>
      <w:r w:rsidR="008C2078" w:rsidRPr="00A146D8">
        <w:rPr>
          <w:sz w:val="22"/>
          <w:szCs w:val="22"/>
        </w:rPr>
        <w:t xml:space="preserve"> </w:t>
      </w:r>
      <w:r w:rsidRPr="00A146D8">
        <w:rPr>
          <w:sz w:val="22"/>
          <w:szCs w:val="22"/>
        </w:rPr>
        <w:t>Średni roczny wzrost na światowym rynku budowlanym do 2030 roku powinien osiągnąć wartość 3,9%</w:t>
      </w:r>
      <w:r w:rsidRPr="00A146D8">
        <w:rPr>
          <w:rStyle w:val="Odwoanieprzypisudolnego"/>
          <w:sz w:val="22"/>
          <w:szCs w:val="22"/>
        </w:rPr>
        <w:footnoteReference w:id="1"/>
      </w:r>
      <w:r w:rsidRPr="00A146D8">
        <w:rPr>
          <w:sz w:val="22"/>
          <w:szCs w:val="22"/>
        </w:rPr>
        <w:t xml:space="preserve">. We Francji prognozy wzrostu na 2017 rok wynoszą +3,4% </w:t>
      </w:r>
      <w:r w:rsidRPr="00A146D8">
        <w:rPr>
          <w:rStyle w:val="Odwoanieprzypisudolnego"/>
          <w:sz w:val="22"/>
          <w:szCs w:val="22"/>
          <w:lang w:val="fr-FR"/>
        </w:rPr>
        <w:footnoteReference w:id="2"/>
      </w:r>
      <w:r w:rsidR="00F31A91" w:rsidRPr="00A146D8">
        <w:rPr>
          <w:sz w:val="22"/>
          <w:szCs w:val="22"/>
        </w:rPr>
        <w:t xml:space="preserve"> </w:t>
      </w:r>
      <w:r w:rsidRPr="00A146D8">
        <w:rPr>
          <w:sz w:val="22"/>
          <w:szCs w:val="22"/>
        </w:rPr>
        <w:t xml:space="preserve">dla sektora budownictwa i </w:t>
      </w:r>
      <w:r w:rsidR="001A1957" w:rsidRPr="00A146D8">
        <w:rPr>
          <w:sz w:val="22"/>
          <w:szCs w:val="22"/>
        </w:rPr>
        <w:t>1,7%</w:t>
      </w:r>
      <w:r w:rsidR="00F31A91" w:rsidRPr="00A146D8">
        <w:rPr>
          <w:rStyle w:val="Odwoanieprzypisudolnego"/>
          <w:sz w:val="22"/>
          <w:szCs w:val="22"/>
        </w:rPr>
        <w:footnoteReference w:id="3"/>
      </w:r>
      <w:r w:rsidR="008C2078" w:rsidRPr="00A146D8">
        <w:rPr>
          <w:sz w:val="22"/>
          <w:szCs w:val="22"/>
        </w:rPr>
        <w:t xml:space="preserve"> </w:t>
      </w:r>
      <w:r w:rsidR="00F31A91" w:rsidRPr="00A146D8">
        <w:rPr>
          <w:sz w:val="22"/>
          <w:szCs w:val="22"/>
        </w:rPr>
        <w:t xml:space="preserve">dla sektora robót publicznych.  </w:t>
      </w:r>
    </w:p>
    <w:p w:rsidR="008C2078" w:rsidRPr="003F725D" w:rsidRDefault="008C2078" w:rsidP="008C2078">
      <w:pPr>
        <w:pStyle w:val="Default"/>
        <w:rPr>
          <w:sz w:val="13"/>
          <w:szCs w:val="13"/>
        </w:rPr>
      </w:pPr>
    </w:p>
    <w:p w:rsidR="00676A28" w:rsidRDefault="00A146D8" w:rsidP="006C015A">
      <w:pPr>
        <w:pStyle w:val="Default"/>
        <w:jc w:val="both"/>
        <w:rPr>
          <w:sz w:val="22"/>
          <w:szCs w:val="20"/>
        </w:rPr>
      </w:pPr>
      <w:r w:rsidRPr="00C216E2">
        <w:rPr>
          <w:sz w:val="22"/>
          <w:szCs w:val="20"/>
        </w:rPr>
        <w:t xml:space="preserve">Najbliższa edycja międzynarodowych targów </w:t>
      </w:r>
      <w:r w:rsidR="00A40F79" w:rsidRPr="00A40F79">
        <w:rPr>
          <w:sz w:val="22"/>
          <w:szCs w:val="20"/>
        </w:rPr>
        <w:t xml:space="preserve">maszyn, sprzętu i technologii dla budownictwa </w:t>
      </w:r>
      <w:r w:rsidRPr="00C216E2">
        <w:rPr>
          <w:sz w:val="22"/>
          <w:szCs w:val="20"/>
        </w:rPr>
        <w:t xml:space="preserve">i infrastruktury INTERMAT, która odbędzie się </w:t>
      </w:r>
      <w:r w:rsidRPr="00676A28">
        <w:rPr>
          <w:b/>
          <w:sz w:val="22"/>
          <w:szCs w:val="20"/>
        </w:rPr>
        <w:t>od 23 do 28 kwietnia 2018 roku</w:t>
      </w:r>
      <w:r w:rsidRPr="00C216E2">
        <w:rPr>
          <w:sz w:val="22"/>
          <w:szCs w:val="20"/>
        </w:rPr>
        <w:t xml:space="preserve"> w Paryżu dobrze wpisuje się </w:t>
      </w:r>
      <w:r w:rsidR="00676A28">
        <w:rPr>
          <w:sz w:val="22"/>
          <w:szCs w:val="20"/>
        </w:rPr>
        <w:t xml:space="preserve">w dynamiczne zmiany zachodzące w </w:t>
      </w:r>
      <w:r w:rsidR="00676A28" w:rsidRPr="00676A28">
        <w:rPr>
          <w:sz w:val="22"/>
          <w:szCs w:val="20"/>
        </w:rPr>
        <w:t>gospodarce</w:t>
      </w:r>
      <w:r w:rsidR="00C216E2" w:rsidRPr="00C216E2">
        <w:rPr>
          <w:sz w:val="22"/>
          <w:szCs w:val="20"/>
        </w:rPr>
        <w:t>.</w:t>
      </w:r>
      <w:r w:rsidR="00C216E2">
        <w:rPr>
          <w:sz w:val="22"/>
          <w:szCs w:val="20"/>
        </w:rPr>
        <w:t xml:space="preserve"> </w:t>
      </w:r>
      <w:r w:rsidR="00676A28">
        <w:rPr>
          <w:sz w:val="22"/>
          <w:szCs w:val="20"/>
        </w:rPr>
        <w:t xml:space="preserve">Salon </w:t>
      </w:r>
      <w:r w:rsidR="00676A28" w:rsidRPr="00676A28">
        <w:rPr>
          <w:sz w:val="22"/>
          <w:szCs w:val="20"/>
        </w:rPr>
        <w:t>INTERMAT 2018</w:t>
      </w:r>
      <w:r w:rsidR="00676A28">
        <w:rPr>
          <w:sz w:val="22"/>
          <w:szCs w:val="20"/>
        </w:rPr>
        <w:t xml:space="preserve"> </w:t>
      </w:r>
      <w:r w:rsidR="00676A28" w:rsidRPr="00776C76">
        <w:rPr>
          <w:b/>
          <w:sz w:val="22"/>
          <w:szCs w:val="20"/>
        </w:rPr>
        <w:t xml:space="preserve">będzie znakomitą okazją do spotkań dla najważniejszych przedstawicieli sektora budownictwa strefy EMEA </w:t>
      </w:r>
      <w:r w:rsidR="00776C76" w:rsidRPr="00776C76">
        <w:rPr>
          <w:b/>
          <w:sz w:val="22"/>
          <w:szCs w:val="20"/>
        </w:rPr>
        <w:t>(Europa, Blisko Wschód, Afryka). F</w:t>
      </w:r>
      <w:r w:rsidR="00676A28" w:rsidRPr="00776C76">
        <w:rPr>
          <w:b/>
          <w:sz w:val="22"/>
          <w:szCs w:val="20"/>
        </w:rPr>
        <w:t>irmy budowla</w:t>
      </w:r>
      <w:r w:rsidR="00776C76" w:rsidRPr="00776C76">
        <w:rPr>
          <w:b/>
          <w:sz w:val="22"/>
          <w:szCs w:val="20"/>
        </w:rPr>
        <w:t>ne, producenci oraz</w:t>
      </w:r>
      <w:r w:rsidR="00676A28" w:rsidRPr="00776C76">
        <w:rPr>
          <w:b/>
          <w:sz w:val="22"/>
          <w:szCs w:val="20"/>
        </w:rPr>
        <w:t xml:space="preserve"> dystrybutorzy sprzętu i usług mogą rozwijać swoje projekty inwestycyjne i tym samym przyczyniać się do rozwoju regionów</w:t>
      </w:r>
      <w:r w:rsidR="00676A28">
        <w:rPr>
          <w:sz w:val="22"/>
          <w:szCs w:val="20"/>
        </w:rPr>
        <w:t xml:space="preserve">. </w:t>
      </w:r>
    </w:p>
    <w:p w:rsidR="002B7E10" w:rsidRDefault="00D475D3" w:rsidP="006C015A">
      <w:pPr>
        <w:pStyle w:val="Default"/>
        <w:jc w:val="both"/>
        <w:rPr>
          <w:b/>
          <w:sz w:val="22"/>
          <w:szCs w:val="20"/>
        </w:rPr>
      </w:pPr>
      <w:r>
        <w:rPr>
          <w:sz w:val="22"/>
          <w:szCs w:val="20"/>
        </w:rPr>
        <w:t xml:space="preserve">Targi </w:t>
      </w:r>
      <w:r w:rsidRPr="00D475D3">
        <w:rPr>
          <w:sz w:val="22"/>
          <w:szCs w:val="20"/>
        </w:rPr>
        <w:t xml:space="preserve">INTERMAT to najważniejsze miejsce spotkań </w:t>
      </w:r>
      <w:r>
        <w:rPr>
          <w:sz w:val="22"/>
          <w:szCs w:val="20"/>
        </w:rPr>
        <w:t xml:space="preserve">dla przedstawicieli sektora budownictwa i infrastruktury. </w:t>
      </w:r>
      <w:r w:rsidRPr="00307949">
        <w:rPr>
          <w:b/>
          <w:sz w:val="22"/>
          <w:szCs w:val="20"/>
        </w:rPr>
        <w:t xml:space="preserve">Innowacje, konferencje, spotkania </w:t>
      </w:r>
      <w:proofErr w:type="spellStart"/>
      <w:r w:rsidRPr="00307949">
        <w:rPr>
          <w:b/>
          <w:sz w:val="22"/>
          <w:szCs w:val="20"/>
        </w:rPr>
        <w:t>networkingowe</w:t>
      </w:r>
      <w:proofErr w:type="spellEnd"/>
      <w:r w:rsidRPr="00307949">
        <w:rPr>
          <w:b/>
          <w:sz w:val="22"/>
          <w:szCs w:val="20"/>
        </w:rPr>
        <w:t>, analizy rynku i potencjał</w:t>
      </w:r>
      <w:r w:rsidR="00307949">
        <w:rPr>
          <w:b/>
          <w:sz w:val="22"/>
          <w:szCs w:val="20"/>
        </w:rPr>
        <w:t>u</w:t>
      </w:r>
      <w:r w:rsidRPr="00307949">
        <w:rPr>
          <w:b/>
          <w:sz w:val="22"/>
          <w:szCs w:val="20"/>
        </w:rPr>
        <w:t xml:space="preserve"> największych projektów budowlanych czekają na 1 500 wystawców i  183 000 odwiedzających profesjonalistów ze 167 krajów</w:t>
      </w:r>
      <w:r w:rsidR="00307949">
        <w:rPr>
          <w:b/>
          <w:sz w:val="22"/>
          <w:szCs w:val="20"/>
        </w:rPr>
        <w:t>.</w:t>
      </w:r>
    </w:p>
    <w:p w:rsidR="006C015A" w:rsidRPr="006C015A" w:rsidRDefault="006C015A" w:rsidP="006C015A">
      <w:pPr>
        <w:pStyle w:val="Default"/>
        <w:rPr>
          <w:sz w:val="22"/>
          <w:szCs w:val="20"/>
        </w:rPr>
      </w:pPr>
    </w:p>
    <w:p w:rsidR="00236A75" w:rsidRPr="00EE0008" w:rsidRDefault="00EE0008" w:rsidP="000C61C2">
      <w:pPr>
        <w:tabs>
          <w:tab w:val="left" w:pos="7050"/>
        </w:tabs>
        <w:jc w:val="both"/>
        <w:rPr>
          <w:b/>
          <w:bCs/>
          <w:i/>
          <w:iCs/>
          <w:szCs w:val="20"/>
        </w:rPr>
      </w:pPr>
      <w:r w:rsidRPr="00EE0008">
        <w:rPr>
          <w:bCs/>
          <w:i/>
          <w:iCs/>
          <w:szCs w:val="20"/>
        </w:rPr>
        <w:t>« Mobilność</w:t>
      </w:r>
      <w:r w:rsidR="000C61C2">
        <w:rPr>
          <w:bCs/>
          <w:i/>
          <w:iCs/>
          <w:szCs w:val="20"/>
        </w:rPr>
        <w:t>, mieszkania</w:t>
      </w:r>
      <w:r w:rsidRPr="00EE0008">
        <w:rPr>
          <w:bCs/>
          <w:i/>
          <w:iCs/>
          <w:szCs w:val="20"/>
        </w:rPr>
        <w:t>, energia, zatrudnienie… Sektor budownictwa i infrastruktury odgrywa kluczową rolę w rozwoju regionów i przyczynia się do</w:t>
      </w:r>
      <w:r w:rsidR="002B7E10">
        <w:rPr>
          <w:bCs/>
          <w:i/>
          <w:iCs/>
          <w:szCs w:val="20"/>
        </w:rPr>
        <w:t xml:space="preserve"> zwiększenia</w:t>
      </w:r>
      <w:r w:rsidRPr="00EE0008">
        <w:rPr>
          <w:bCs/>
          <w:i/>
          <w:iCs/>
          <w:szCs w:val="20"/>
        </w:rPr>
        <w:t xml:space="preserve"> ich atrakcyjności. </w:t>
      </w:r>
      <w:r w:rsidR="002B7E10">
        <w:rPr>
          <w:bCs/>
          <w:i/>
          <w:iCs/>
          <w:szCs w:val="20"/>
        </w:rPr>
        <w:t xml:space="preserve">Biorąc pod uwagę głębokie zmiany zachodzące w gospodarce, społeczeństwie i w dziedzinie ochrony środowiska targi </w:t>
      </w:r>
      <w:r w:rsidR="002B7E10" w:rsidRPr="002B7E10">
        <w:rPr>
          <w:bCs/>
          <w:i/>
          <w:iCs/>
          <w:szCs w:val="20"/>
        </w:rPr>
        <w:t>INTERMAT</w:t>
      </w:r>
      <w:r w:rsidR="002B7E10">
        <w:rPr>
          <w:bCs/>
          <w:i/>
          <w:iCs/>
          <w:szCs w:val="20"/>
        </w:rPr>
        <w:t xml:space="preserve"> oferują </w:t>
      </w:r>
      <w:r w:rsidR="00B76004" w:rsidRPr="00B76004">
        <w:rPr>
          <w:bCs/>
          <w:i/>
          <w:iCs/>
          <w:szCs w:val="20"/>
        </w:rPr>
        <w:t xml:space="preserve">profesjonalistom </w:t>
      </w:r>
      <w:r w:rsidR="00B76004">
        <w:rPr>
          <w:bCs/>
          <w:i/>
          <w:iCs/>
          <w:szCs w:val="20"/>
        </w:rPr>
        <w:t>nowe narzędzia i rozwiązania cechujące</w:t>
      </w:r>
      <w:r w:rsidR="00B76004" w:rsidRPr="00B76004">
        <w:rPr>
          <w:bCs/>
          <w:i/>
          <w:iCs/>
          <w:szCs w:val="20"/>
        </w:rPr>
        <w:t xml:space="preserve"> się wysoką wartością dodaną</w:t>
      </w:r>
      <w:r w:rsidR="00B76004">
        <w:rPr>
          <w:bCs/>
          <w:i/>
          <w:iCs/>
          <w:szCs w:val="20"/>
        </w:rPr>
        <w:t>.</w:t>
      </w:r>
      <w:r w:rsidR="00642755">
        <w:rPr>
          <w:bCs/>
          <w:i/>
          <w:iCs/>
          <w:szCs w:val="20"/>
        </w:rPr>
        <w:t xml:space="preserve"> Sprzyja temu nowa sektoryzacja targów, która prezentuje zróżnicowaną ofertę koncentrując się </w:t>
      </w:r>
      <w:r w:rsidR="000C61C2">
        <w:rPr>
          <w:bCs/>
          <w:i/>
          <w:iCs/>
          <w:szCs w:val="20"/>
        </w:rPr>
        <w:t xml:space="preserve">na </w:t>
      </w:r>
      <w:r w:rsidR="00642755">
        <w:rPr>
          <w:bCs/>
          <w:i/>
          <w:iCs/>
          <w:szCs w:val="20"/>
        </w:rPr>
        <w:t>innowacjach technologicznych»</w:t>
      </w:r>
      <w:r w:rsidR="00642755" w:rsidRPr="00642755">
        <w:rPr>
          <w:bCs/>
          <w:i/>
          <w:iCs/>
          <w:szCs w:val="20"/>
        </w:rPr>
        <w:t xml:space="preserve"> </w:t>
      </w:r>
      <w:r w:rsidR="00642755">
        <w:rPr>
          <w:bCs/>
          <w:i/>
          <w:iCs/>
          <w:szCs w:val="20"/>
        </w:rPr>
        <w:t>podkreśla</w:t>
      </w:r>
      <w:r w:rsidR="00642755" w:rsidRPr="00642755">
        <w:rPr>
          <w:bCs/>
          <w:i/>
          <w:iCs/>
          <w:szCs w:val="20"/>
        </w:rPr>
        <w:t xml:space="preserve"> </w:t>
      </w:r>
      <w:r w:rsidR="00642755" w:rsidRPr="00642755">
        <w:rPr>
          <w:b/>
          <w:bCs/>
          <w:i/>
          <w:iCs/>
          <w:szCs w:val="20"/>
        </w:rPr>
        <w:t xml:space="preserve">Isabelle </w:t>
      </w:r>
      <w:proofErr w:type="spellStart"/>
      <w:r w:rsidR="00642755" w:rsidRPr="00642755">
        <w:rPr>
          <w:b/>
          <w:bCs/>
          <w:i/>
          <w:iCs/>
          <w:szCs w:val="20"/>
        </w:rPr>
        <w:t>Alfano</w:t>
      </w:r>
      <w:proofErr w:type="spellEnd"/>
      <w:r w:rsidR="00642755" w:rsidRPr="00642755">
        <w:rPr>
          <w:bCs/>
          <w:i/>
          <w:iCs/>
          <w:szCs w:val="20"/>
        </w:rPr>
        <w:t xml:space="preserve">, </w:t>
      </w:r>
      <w:r w:rsidR="00642755">
        <w:rPr>
          <w:bCs/>
          <w:i/>
          <w:iCs/>
          <w:szCs w:val="20"/>
        </w:rPr>
        <w:t xml:space="preserve">dyrektor targów </w:t>
      </w:r>
      <w:r w:rsidR="00642755" w:rsidRPr="00642755">
        <w:rPr>
          <w:bCs/>
          <w:i/>
          <w:iCs/>
          <w:szCs w:val="20"/>
        </w:rPr>
        <w:t xml:space="preserve">INTERMAT.  </w:t>
      </w:r>
    </w:p>
    <w:p w:rsidR="008C2078" w:rsidRPr="00EE0008" w:rsidRDefault="008C2078" w:rsidP="008C2078">
      <w:pPr>
        <w:tabs>
          <w:tab w:val="left" w:pos="7050"/>
        </w:tabs>
        <w:rPr>
          <w:b/>
          <w:bCs/>
          <w:i/>
          <w:iCs/>
          <w:sz w:val="20"/>
          <w:szCs w:val="20"/>
        </w:rPr>
      </w:pPr>
    </w:p>
    <w:p w:rsidR="008C2078" w:rsidRPr="00EE0008" w:rsidRDefault="008C2078" w:rsidP="008C2078">
      <w:pPr>
        <w:tabs>
          <w:tab w:val="left" w:pos="7050"/>
        </w:tabs>
        <w:rPr>
          <w:b/>
          <w:bCs/>
          <w:i/>
          <w:iCs/>
          <w:sz w:val="20"/>
          <w:szCs w:val="20"/>
        </w:rPr>
      </w:pPr>
    </w:p>
    <w:p w:rsidR="008C2078" w:rsidRPr="00D042F7" w:rsidRDefault="000C61C2" w:rsidP="00633779">
      <w:pPr>
        <w:pStyle w:val="Default"/>
        <w:jc w:val="both"/>
        <w:rPr>
          <w:b/>
          <w:bCs/>
          <w:sz w:val="32"/>
          <w:szCs w:val="32"/>
        </w:rPr>
      </w:pPr>
      <w:r w:rsidRPr="00D042F7">
        <w:rPr>
          <w:b/>
          <w:bCs/>
          <w:sz w:val="32"/>
          <w:szCs w:val="32"/>
        </w:rPr>
        <w:t>Na niespełna rok prze</w:t>
      </w:r>
      <w:r w:rsidR="00D042F7" w:rsidRPr="00D042F7">
        <w:rPr>
          <w:b/>
          <w:bCs/>
          <w:sz w:val="32"/>
          <w:szCs w:val="32"/>
        </w:rPr>
        <w:t xml:space="preserve">d rozpoczęciem targów </w:t>
      </w:r>
      <w:r w:rsidRPr="00D042F7">
        <w:rPr>
          <w:b/>
          <w:bCs/>
          <w:sz w:val="32"/>
          <w:szCs w:val="32"/>
        </w:rPr>
        <w:t xml:space="preserve">INTERMAT organizatorzy </w:t>
      </w:r>
      <w:r w:rsidR="003F725D">
        <w:rPr>
          <w:b/>
          <w:bCs/>
          <w:sz w:val="32"/>
          <w:szCs w:val="32"/>
        </w:rPr>
        <w:t>przybliżają</w:t>
      </w:r>
      <w:r w:rsidRPr="00D042F7">
        <w:rPr>
          <w:b/>
          <w:bCs/>
          <w:sz w:val="32"/>
          <w:szCs w:val="32"/>
        </w:rPr>
        <w:t xml:space="preserve"> nowy układ </w:t>
      </w:r>
      <w:r w:rsidR="00D042F7" w:rsidRPr="00D042F7">
        <w:rPr>
          <w:b/>
          <w:bCs/>
          <w:sz w:val="32"/>
          <w:szCs w:val="32"/>
        </w:rPr>
        <w:t>salonu, pozwalający lepiej zaprezentować ofertę wystawców i mocne strony branży :</w:t>
      </w:r>
    </w:p>
    <w:p w:rsidR="000C61C2" w:rsidRPr="00D042F7" w:rsidRDefault="000C61C2" w:rsidP="008C2078">
      <w:pPr>
        <w:pStyle w:val="Default"/>
        <w:rPr>
          <w:sz w:val="32"/>
          <w:szCs w:val="32"/>
        </w:rPr>
      </w:pPr>
    </w:p>
    <w:p w:rsidR="008C2078" w:rsidRPr="009B35E0" w:rsidRDefault="005A145A" w:rsidP="009B35E0">
      <w:pPr>
        <w:pStyle w:val="Default"/>
        <w:jc w:val="both"/>
        <w:rPr>
          <w:b/>
          <w:bCs/>
          <w:sz w:val="22"/>
          <w:szCs w:val="20"/>
        </w:rPr>
      </w:pPr>
      <w:r w:rsidRPr="009B35E0">
        <w:rPr>
          <w:b/>
          <w:bCs/>
          <w:sz w:val="22"/>
          <w:szCs w:val="20"/>
        </w:rPr>
        <w:t>Oferta targów podzielon</w:t>
      </w:r>
      <w:r w:rsidR="009B35E0">
        <w:rPr>
          <w:b/>
          <w:bCs/>
          <w:sz w:val="22"/>
          <w:szCs w:val="20"/>
        </w:rPr>
        <w:t>a na cztery głó</w:t>
      </w:r>
      <w:r w:rsidR="00AD1A69" w:rsidRPr="009B35E0">
        <w:rPr>
          <w:b/>
          <w:bCs/>
          <w:sz w:val="22"/>
          <w:szCs w:val="20"/>
        </w:rPr>
        <w:t>wne</w:t>
      </w:r>
      <w:r w:rsidRPr="009B35E0">
        <w:rPr>
          <w:b/>
          <w:bCs/>
          <w:sz w:val="22"/>
          <w:szCs w:val="20"/>
        </w:rPr>
        <w:t xml:space="preserve"> sektory</w:t>
      </w:r>
    </w:p>
    <w:p w:rsidR="005A145A" w:rsidRPr="005A145A" w:rsidRDefault="005A145A" w:rsidP="009B35E0">
      <w:pPr>
        <w:pStyle w:val="Default"/>
        <w:jc w:val="both"/>
        <w:rPr>
          <w:sz w:val="22"/>
          <w:szCs w:val="20"/>
        </w:rPr>
      </w:pPr>
      <w:r w:rsidRPr="005A145A">
        <w:rPr>
          <w:sz w:val="22"/>
          <w:szCs w:val="20"/>
        </w:rPr>
        <w:t xml:space="preserve">Nowa sektoryzacja </w:t>
      </w:r>
      <w:r>
        <w:rPr>
          <w:sz w:val="22"/>
          <w:szCs w:val="20"/>
        </w:rPr>
        <w:t>salonu</w:t>
      </w:r>
      <w:r w:rsidRPr="005A145A">
        <w:rPr>
          <w:sz w:val="22"/>
          <w:szCs w:val="20"/>
        </w:rPr>
        <w:t xml:space="preserve"> INTERMAT wychodzi naprzeciw oczekiwaniom</w:t>
      </w:r>
      <w:r>
        <w:rPr>
          <w:sz w:val="22"/>
          <w:szCs w:val="20"/>
        </w:rPr>
        <w:t xml:space="preserve"> wystawców i</w:t>
      </w:r>
      <w:r w:rsidRPr="005A145A">
        <w:rPr>
          <w:sz w:val="22"/>
          <w:szCs w:val="20"/>
        </w:rPr>
        <w:t xml:space="preserve"> odwiedzających</w:t>
      </w:r>
      <w:r>
        <w:rPr>
          <w:sz w:val="22"/>
          <w:szCs w:val="20"/>
        </w:rPr>
        <w:t xml:space="preserve">: lepsza prezentacja sprzętu, rozwiązań technicznych i innowacji z branży zwiększa efektywność wizyty na targach.  </w:t>
      </w:r>
    </w:p>
    <w:p w:rsidR="009B06A6" w:rsidRDefault="00313392" w:rsidP="00633779">
      <w:pPr>
        <w:pStyle w:val="Default"/>
        <w:jc w:val="both"/>
        <w:rPr>
          <w:b/>
          <w:sz w:val="22"/>
          <w:szCs w:val="20"/>
        </w:rPr>
      </w:pPr>
      <w:r w:rsidRPr="00313392">
        <w:rPr>
          <w:b/>
          <w:sz w:val="22"/>
          <w:szCs w:val="20"/>
        </w:rPr>
        <w:t>Targi będą podzielone na 4 głó</w:t>
      </w:r>
      <w:r w:rsidR="009B35E0" w:rsidRPr="00313392">
        <w:rPr>
          <w:b/>
          <w:sz w:val="22"/>
          <w:szCs w:val="20"/>
        </w:rPr>
        <w:t>wne sektory tematyczne :</w:t>
      </w:r>
      <w:r w:rsidR="009B35E0" w:rsidRPr="00313392">
        <w:rPr>
          <w:b/>
        </w:rPr>
        <w:t xml:space="preserve"> </w:t>
      </w:r>
      <w:r w:rsidRPr="00313392">
        <w:rPr>
          <w:b/>
          <w:sz w:val="22"/>
          <w:szCs w:val="20"/>
        </w:rPr>
        <w:t>R</w:t>
      </w:r>
      <w:r w:rsidR="009B35E0" w:rsidRPr="00313392">
        <w:rPr>
          <w:b/>
          <w:sz w:val="22"/>
          <w:szCs w:val="20"/>
        </w:rPr>
        <w:t>oboty ziemne</w:t>
      </w:r>
      <w:r w:rsidRPr="00313392">
        <w:rPr>
          <w:b/>
          <w:sz w:val="22"/>
          <w:szCs w:val="20"/>
        </w:rPr>
        <w:t xml:space="preserve"> i R</w:t>
      </w:r>
      <w:r w:rsidR="009B35E0" w:rsidRPr="00313392">
        <w:rPr>
          <w:b/>
          <w:sz w:val="22"/>
          <w:szCs w:val="20"/>
        </w:rPr>
        <w:t xml:space="preserve">ozbiórki ; </w:t>
      </w:r>
      <w:r w:rsidRPr="00313392">
        <w:rPr>
          <w:b/>
          <w:sz w:val="22"/>
          <w:szCs w:val="20"/>
        </w:rPr>
        <w:t xml:space="preserve">Drogi, Materiały budowlane i Fundamenty; Budownictwo i Sektor betonu, Podnoszenie, Przemieszczanie i Transport. </w:t>
      </w:r>
    </w:p>
    <w:p w:rsidR="008C2078" w:rsidRPr="00A04593" w:rsidRDefault="00313392" w:rsidP="008C2078">
      <w:pPr>
        <w:pStyle w:val="Default"/>
        <w:rPr>
          <w:b/>
          <w:sz w:val="22"/>
          <w:szCs w:val="20"/>
        </w:rPr>
      </w:pPr>
      <w:r w:rsidRPr="00313392">
        <w:rPr>
          <w:b/>
          <w:sz w:val="22"/>
          <w:szCs w:val="20"/>
        </w:rPr>
        <w:t xml:space="preserve">  </w:t>
      </w:r>
      <w:r w:rsidR="009B35E0" w:rsidRPr="00313392">
        <w:rPr>
          <w:b/>
          <w:sz w:val="22"/>
          <w:szCs w:val="20"/>
        </w:rPr>
        <w:t xml:space="preserve"> </w:t>
      </w:r>
    </w:p>
    <w:p w:rsidR="008C2078" w:rsidRDefault="00B001FA" w:rsidP="009B06A6">
      <w:pPr>
        <w:pStyle w:val="Default"/>
        <w:jc w:val="both"/>
        <w:rPr>
          <w:b/>
          <w:bCs/>
          <w:sz w:val="22"/>
          <w:szCs w:val="20"/>
        </w:rPr>
      </w:pPr>
      <w:r w:rsidRPr="00B001FA">
        <w:rPr>
          <w:b/>
          <w:bCs/>
          <w:sz w:val="22"/>
          <w:szCs w:val="20"/>
        </w:rPr>
        <w:t xml:space="preserve">Utworzenie Obserwatorium </w:t>
      </w:r>
      <w:r w:rsidR="008C2078" w:rsidRPr="00B001FA">
        <w:rPr>
          <w:b/>
          <w:bCs/>
          <w:sz w:val="22"/>
          <w:szCs w:val="20"/>
        </w:rPr>
        <w:t>INTERMAT</w:t>
      </w:r>
      <w:r w:rsidRPr="00B001FA">
        <w:rPr>
          <w:b/>
          <w:bCs/>
          <w:sz w:val="22"/>
          <w:szCs w:val="20"/>
        </w:rPr>
        <w:t xml:space="preserve"> branży budowlanej we współpracy z </w:t>
      </w:r>
      <w:r w:rsidR="008C2078" w:rsidRPr="00B001FA">
        <w:rPr>
          <w:b/>
          <w:bCs/>
          <w:sz w:val="22"/>
          <w:szCs w:val="20"/>
        </w:rPr>
        <w:t>Business France</w:t>
      </w:r>
      <w:r>
        <w:rPr>
          <w:rStyle w:val="Odwoanieprzypisudolnego"/>
          <w:b/>
          <w:bCs/>
          <w:sz w:val="22"/>
          <w:szCs w:val="20"/>
        </w:rPr>
        <w:footnoteReference w:id="4"/>
      </w:r>
    </w:p>
    <w:p w:rsidR="00082E63" w:rsidRPr="00082E63" w:rsidRDefault="00082E63" w:rsidP="00E919FF">
      <w:pPr>
        <w:pStyle w:val="Default"/>
        <w:jc w:val="both"/>
        <w:rPr>
          <w:sz w:val="22"/>
          <w:szCs w:val="20"/>
        </w:rPr>
      </w:pPr>
      <w:r w:rsidRPr="00082E63">
        <w:rPr>
          <w:sz w:val="22"/>
          <w:szCs w:val="20"/>
        </w:rPr>
        <w:t xml:space="preserve">Obserwatorium INTERMAT powstało z </w:t>
      </w:r>
      <w:r>
        <w:rPr>
          <w:sz w:val="22"/>
          <w:szCs w:val="20"/>
        </w:rPr>
        <w:t>chęci</w:t>
      </w:r>
      <w:r w:rsidRPr="00082E63">
        <w:rPr>
          <w:sz w:val="22"/>
          <w:szCs w:val="20"/>
        </w:rPr>
        <w:t xml:space="preserve"> </w:t>
      </w:r>
      <w:r>
        <w:rPr>
          <w:sz w:val="22"/>
          <w:szCs w:val="20"/>
        </w:rPr>
        <w:t>utrzymania</w:t>
      </w:r>
      <w:r w:rsidRPr="00082E63">
        <w:rPr>
          <w:sz w:val="22"/>
          <w:szCs w:val="20"/>
        </w:rPr>
        <w:t xml:space="preserve"> trwałych relacji </w:t>
      </w:r>
      <w:r>
        <w:rPr>
          <w:sz w:val="22"/>
          <w:szCs w:val="20"/>
        </w:rPr>
        <w:t xml:space="preserve">z rynkiem i </w:t>
      </w:r>
      <w:r w:rsidR="00947D3E">
        <w:rPr>
          <w:sz w:val="22"/>
          <w:szCs w:val="20"/>
        </w:rPr>
        <w:t>zaoferowania producentom sprzętu budowlanego analizy strategicznej dotyczącej 12 państw strefy EMEA</w:t>
      </w:r>
      <w:r w:rsidR="008A6643">
        <w:rPr>
          <w:sz w:val="22"/>
          <w:szCs w:val="20"/>
        </w:rPr>
        <w:t xml:space="preserve">, dobranych pod względem poziomu inwestycji w sektorze budownictwa i infrastruktury. </w:t>
      </w:r>
      <w:r w:rsidR="00947D3E">
        <w:rPr>
          <w:sz w:val="22"/>
          <w:szCs w:val="20"/>
        </w:rPr>
        <w:t xml:space="preserve"> </w:t>
      </w:r>
    </w:p>
    <w:p w:rsidR="009B06A6" w:rsidRDefault="009B06A6" w:rsidP="00E919FF">
      <w:pPr>
        <w:pStyle w:val="Default"/>
        <w:jc w:val="both"/>
        <w:rPr>
          <w:sz w:val="22"/>
          <w:szCs w:val="20"/>
        </w:rPr>
      </w:pPr>
      <w:r w:rsidRPr="009B06A6">
        <w:rPr>
          <w:sz w:val="22"/>
          <w:szCs w:val="20"/>
        </w:rPr>
        <w:t>Celem obserwatorium jest</w:t>
      </w:r>
      <w:r>
        <w:rPr>
          <w:sz w:val="22"/>
          <w:szCs w:val="20"/>
        </w:rPr>
        <w:t xml:space="preserve"> </w:t>
      </w:r>
      <w:r w:rsidR="00A04593">
        <w:rPr>
          <w:sz w:val="22"/>
          <w:szCs w:val="20"/>
        </w:rPr>
        <w:t>przedstawienie</w:t>
      </w:r>
      <w:r>
        <w:rPr>
          <w:sz w:val="22"/>
          <w:szCs w:val="20"/>
        </w:rPr>
        <w:t xml:space="preserve"> możliwości </w:t>
      </w:r>
      <w:r w:rsidRPr="009B06A6">
        <w:rPr>
          <w:sz w:val="22"/>
          <w:szCs w:val="20"/>
        </w:rPr>
        <w:t>rynku dla</w:t>
      </w:r>
      <w:r>
        <w:rPr>
          <w:sz w:val="22"/>
          <w:szCs w:val="20"/>
        </w:rPr>
        <w:t xml:space="preserve"> producentów sprzętu z czterech głównych sektorów</w:t>
      </w:r>
      <w:r w:rsidRPr="009B06A6">
        <w:rPr>
          <w:sz w:val="22"/>
          <w:szCs w:val="20"/>
        </w:rPr>
        <w:t xml:space="preserve"> </w:t>
      </w:r>
      <w:r>
        <w:rPr>
          <w:sz w:val="22"/>
          <w:szCs w:val="20"/>
        </w:rPr>
        <w:t>targów.</w:t>
      </w:r>
    </w:p>
    <w:p w:rsidR="009B06A6" w:rsidRPr="009B06A6" w:rsidRDefault="009B06A6" w:rsidP="00E919FF">
      <w:pPr>
        <w:pStyle w:val="Default"/>
        <w:jc w:val="both"/>
        <w:rPr>
          <w:sz w:val="22"/>
          <w:szCs w:val="20"/>
        </w:rPr>
      </w:pPr>
      <w:r w:rsidRPr="009B06A6">
        <w:rPr>
          <w:sz w:val="22"/>
          <w:szCs w:val="20"/>
        </w:rPr>
        <w:t xml:space="preserve">Analiza dotycząca poszczególnych krajów będzie zawierać informacje na temat planów inwestycyjnych, najważniejszych wyzwań </w:t>
      </w:r>
      <w:r>
        <w:rPr>
          <w:sz w:val="22"/>
          <w:szCs w:val="20"/>
        </w:rPr>
        <w:t xml:space="preserve">z siedmiu sektorów, importu i eksportu sprzętu budowlanego oraz marek zagranicznych obecnych na tamtejszym rynku. </w:t>
      </w:r>
    </w:p>
    <w:p w:rsidR="009B06A6" w:rsidRPr="009B06A6" w:rsidRDefault="009B06A6" w:rsidP="00E919FF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Obserwatorium zaprezentuje analizę dużych projektów budowlanych w trakcie realizacji </w:t>
      </w:r>
      <w:r w:rsidR="006E42AE">
        <w:rPr>
          <w:sz w:val="22"/>
          <w:szCs w:val="20"/>
        </w:rPr>
        <w:t xml:space="preserve">i inwestycji </w:t>
      </w:r>
      <w:r w:rsidR="006E42AE" w:rsidRPr="006E42AE">
        <w:rPr>
          <w:sz w:val="22"/>
          <w:szCs w:val="20"/>
        </w:rPr>
        <w:t xml:space="preserve">planowanych </w:t>
      </w:r>
      <w:r w:rsidR="006E42AE">
        <w:rPr>
          <w:sz w:val="22"/>
          <w:szCs w:val="20"/>
        </w:rPr>
        <w:t xml:space="preserve">na lata </w:t>
      </w:r>
      <w:r w:rsidR="006E42AE" w:rsidRPr="006E42AE">
        <w:rPr>
          <w:sz w:val="22"/>
          <w:szCs w:val="20"/>
        </w:rPr>
        <w:t>2025-2030</w:t>
      </w:r>
      <w:r w:rsidR="006E42AE">
        <w:rPr>
          <w:sz w:val="22"/>
          <w:szCs w:val="20"/>
        </w:rPr>
        <w:t xml:space="preserve"> oraz firm zaangażowanych w ich realizację.</w:t>
      </w:r>
    </w:p>
    <w:p w:rsidR="00082E63" w:rsidRPr="00A04593" w:rsidRDefault="00082E63" w:rsidP="008C2078">
      <w:pPr>
        <w:pStyle w:val="Default"/>
        <w:rPr>
          <w:sz w:val="22"/>
          <w:szCs w:val="20"/>
        </w:rPr>
      </w:pPr>
    </w:p>
    <w:p w:rsidR="008C2078" w:rsidRPr="002E59F5" w:rsidRDefault="0063492B" w:rsidP="008C2078">
      <w:pPr>
        <w:pStyle w:val="Default"/>
        <w:rPr>
          <w:sz w:val="22"/>
          <w:szCs w:val="20"/>
        </w:rPr>
      </w:pPr>
      <w:r w:rsidRPr="002E59F5">
        <w:rPr>
          <w:b/>
          <w:bCs/>
          <w:sz w:val="22"/>
          <w:szCs w:val="20"/>
        </w:rPr>
        <w:t>Cztery strefy tematyczne poświęcone innowacjom technicznym z sektora budownictwa</w:t>
      </w:r>
    </w:p>
    <w:p w:rsidR="002E59F5" w:rsidRPr="00A40F79" w:rsidRDefault="00A04593" w:rsidP="00E919FF">
      <w:pPr>
        <w:pStyle w:val="Default"/>
        <w:jc w:val="both"/>
        <w:rPr>
          <w:sz w:val="22"/>
          <w:szCs w:val="20"/>
        </w:rPr>
      </w:pPr>
      <w:r w:rsidRPr="00A04593">
        <w:rPr>
          <w:sz w:val="22"/>
          <w:szCs w:val="20"/>
        </w:rPr>
        <w:t xml:space="preserve">Aby sprostać wyzwaniom cyfrowym </w:t>
      </w:r>
      <w:r>
        <w:rPr>
          <w:sz w:val="22"/>
          <w:szCs w:val="20"/>
        </w:rPr>
        <w:t>stojącym przed sektorem</w:t>
      </w:r>
      <w:r w:rsidRPr="00A04593">
        <w:rPr>
          <w:sz w:val="22"/>
          <w:szCs w:val="20"/>
        </w:rPr>
        <w:t xml:space="preserve"> budownictwa i robót publicznych</w:t>
      </w:r>
      <w:r>
        <w:rPr>
          <w:sz w:val="22"/>
          <w:szCs w:val="20"/>
        </w:rPr>
        <w:t xml:space="preserve"> oraz zaprezentować</w:t>
      </w:r>
      <w:r w:rsidRPr="00A04593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zróżnicowaną ofertę targi </w:t>
      </w:r>
      <w:r w:rsidRPr="00A04593">
        <w:rPr>
          <w:sz w:val="22"/>
          <w:szCs w:val="20"/>
        </w:rPr>
        <w:t>INTERMAT 2018</w:t>
      </w:r>
      <w:r>
        <w:rPr>
          <w:sz w:val="22"/>
          <w:szCs w:val="20"/>
        </w:rPr>
        <w:t xml:space="preserve"> stawiają na innowacje technologiczne tworząc przestrzenie tematyczne: </w:t>
      </w:r>
      <w:r w:rsidR="00DC029D">
        <w:rPr>
          <w:b/>
          <w:sz w:val="22"/>
          <w:szCs w:val="20"/>
        </w:rPr>
        <w:t>Przestrzeń</w:t>
      </w:r>
      <w:r w:rsidRPr="00A04593">
        <w:rPr>
          <w:b/>
          <w:sz w:val="22"/>
          <w:szCs w:val="20"/>
        </w:rPr>
        <w:t xml:space="preserve"> </w:t>
      </w:r>
      <w:proofErr w:type="spellStart"/>
      <w:r w:rsidRPr="00A04593">
        <w:rPr>
          <w:b/>
          <w:sz w:val="22"/>
          <w:szCs w:val="20"/>
        </w:rPr>
        <w:t>ConstructionTech</w:t>
      </w:r>
      <w:proofErr w:type="spellEnd"/>
      <w:r w:rsidRPr="00A04593">
        <w:rPr>
          <w:b/>
          <w:sz w:val="22"/>
          <w:szCs w:val="20"/>
        </w:rPr>
        <w:t xml:space="preserve"> 100% Start </w:t>
      </w:r>
      <w:proofErr w:type="spellStart"/>
      <w:r w:rsidRPr="00A04593">
        <w:rPr>
          <w:b/>
          <w:sz w:val="22"/>
          <w:szCs w:val="20"/>
        </w:rPr>
        <w:t>Up</w:t>
      </w:r>
      <w:proofErr w:type="spellEnd"/>
      <w:r w:rsidRPr="00A04593">
        <w:rPr>
          <w:b/>
          <w:sz w:val="22"/>
          <w:szCs w:val="20"/>
        </w:rPr>
        <w:t xml:space="preserve">, </w:t>
      </w:r>
      <w:r w:rsidR="00DC029D" w:rsidRPr="00DC029D">
        <w:rPr>
          <w:b/>
          <w:sz w:val="22"/>
          <w:szCs w:val="20"/>
        </w:rPr>
        <w:t xml:space="preserve">Przestrzeń </w:t>
      </w:r>
      <w:r w:rsidRPr="00A04593">
        <w:rPr>
          <w:b/>
          <w:sz w:val="22"/>
          <w:szCs w:val="20"/>
        </w:rPr>
        <w:t xml:space="preserve">Smart Road, </w:t>
      </w:r>
      <w:r w:rsidR="00DC029D" w:rsidRPr="00DC029D">
        <w:rPr>
          <w:b/>
          <w:sz w:val="22"/>
          <w:szCs w:val="20"/>
        </w:rPr>
        <w:t xml:space="preserve">Przestrzeń </w:t>
      </w:r>
      <w:r w:rsidRPr="00A04593">
        <w:rPr>
          <w:b/>
          <w:sz w:val="22"/>
          <w:szCs w:val="20"/>
        </w:rPr>
        <w:t xml:space="preserve">Smart </w:t>
      </w:r>
      <w:proofErr w:type="spellStart"/>
      <w:r w:rsidRPr="00A04593">
        <w:rPr>
          <w:b/>
          <w:sz w:val="22"/>
          <w:szCs w:val="20"/>
        </w:rPr>
        <w:t>Building</w:t>
      </w:r>
      <w:proofErr w:type="spellEnd"/>
      <w:r w:rsidRPr="00A04593">
        <w:rPr>
          <w:b/>
          <w:sz w:val="22"/>
          <w:szCs w:val="20"/>
        </w:rPr>
        <w:t xml:space="preserve"> – BIM</w:t>
      </w:r>
      <w:r w:rsidRPr="00A04593">
        <w:rPr>
          <w:b/>
        </w:rPr>
        <w:t xml:space="preserve"> (</w:t>
      </w:r>
      <w:r w:rsidRPr="00A04593">
        <w:rPr>
          <w:b/>
          <w:sz w:val="22"/>
          <w:szCs w:val="20"/>
        </w:rPr>
        <w:t xml:space="preserve">ang. </w:t>
      </w:r>
      <w:r w:rsidRPr="00A40F79">
        <w:rPr>
          <w:b/>
          <w:sz w:val="22"/>
          <w:szCs w:val="20"/>
        </w:rPr>
        <w:t xml:space="preserve">Building Information Modeling) i </w:t>
      </w:r>
      <w:r w:rsidR="00DC029D" w:rsidRPr="00A40F79">
        <w:rPr>
          <w:b/>
          <w:sz w:val="22"/>
          <w:szCs w:val="20"/>
        </w:rPr>
        <w:t xml:space="preserve">Przestrzeń </w:t>
      </w:r>
      <w:r w:rsidRPr="00A40F79">
        <w:rPr>
          <w:b/>
          <w:sz w:val="22"/>
          <w:szCs w:val="20"/>
        </w:rPr>
        <w:t>Rozbiórki</w:t>
      </w:r>
      <w:r w:rsidRPr="00A40F79">
        <w:rPr>
          <w:sz w:val="22"/>
          <w:szCs w:val="20"/>
        </w:rPr>
        <w:t>.</w:t>
      </w:r>
    </w:p>
    <w:p w:rsidR="008C2078" w:rsidRPr="00240D82" w:rsidRDefault="00DC029D" w:rsidP="00E919FF">
      <w:pPr>
        <w:pStyle w:val="Default"/>
        <w:jc w:val="both"/>
        <w:rPr>
          <w:sz w:val="22"/>
          <w:szCs w:val="20"/>
        </w:rPr>
      </w:pPr>
      <w:r w:rsidRPr="00DC029D">
        <w:rPr>
          <w:sz w:val="22"/>
          <w:szCs w:val="20"/>
        </w:rPr>
        <w:t xml:space="preserve">We wszystkich przestrzeniach organizowane będą  konferencje poświęcone </w:t>
      </w:r>
      <w:r w:rsidR="00240D82" w:rsidRPr="00DC029D">
        <w:rPr>
          <w:sz w:val="22"/>
          <w:szCs w:val="20"/>
        </w:rPr>
        <w:t>bieżącym</w:t>
      </w:r>
      <w:r w:rsidRPr="00DC029D">
        <w:rPr>
          <w:sz w:val="22"/>
          <w:szCs w:val="20"/>
        </w:rPr>
        <w:t xml:space="preserve"> tematom, co sprzyja wymianie doświadczeń między profesjonalistami z danego sektora.  </w:t>
      </w:r>
    </w:p>
    <w:p w:rsidR="00082E63" w:rsidRPr="00240D82" w:rsidRDefault="00082E63" w:rsidP="008C2078">
      <w:pPr>
        <w:pStyle w:val="Default"/>
        <w:rPr>
          <w:sz w:val="22"/>
          <w:szCs w:val="20"/>
        </w:rPr>
      </w:pPr>
    </w:p>
    <w:p w:rsidR="008C2078" w:rsidRPr="00240D82" w:rsidRDefault="008C2078" w:rsidP="008C2078">
      <w:pPr>
        <w:pStyle w:val="Default"/>
        <w:rPr>
          <w:sz w:val="22"/>
          <w:szCs w:val="20"/>
        </w:rPr>
      </w:pPr>
      <w:r w:rsidRPr="00240D82">
        <w:rPr>
          <w:b/>
          <w:bCs/>
          <w:sz w:val="22"/>
          <w:szCs w:val="20"/>
        </w:rPr>
        <w:t xml:space="preserve">INTERMAT </w:t>
      </w:r>
      <w:proofErr w:type="spellStart"/>
      <w:r w:rsidRPr="00240D82">
        <w:rPr>
          <w:b/>
          <w:bCs/>
          <w:sz w:val="22"/>
          <w:szCs w:val="20"/>
        </w:rPr>
        <w:t>I</w:t>
      </w:r>
      <w:r w:rsidR="00DC029D" w:rsidRPr="00240D82">
        <w:rPr>
          <w:b/>
          <w:bCs/>
          <w:sz w:val="22"/>
          <w:szCs w:val="20"/>
        </w:rPr>
        <w:t>nnovation</w:t>
      </w:r>
      <w:proofErr w:type="spellEnd"/>
      <w:r w:rsidR="00DC029D" w:rsidRPr="00240D82">
        <w:rPr>
          <w:b/>
          <w:bCs/>
          <w:sz w:val="22"/>
          <w:szCs w:val="20"/>
        </w:rPr>
        <w:t xml:space="preserve"> </w:t>
      </w:r>
      <w:proofErr w:type="spellStart"/>
      <w:r w:rsidR="00DC029D" w:rsidRPr="00240D82">
        <w:rPr>
          <w:b/>
          <w:bCs/>
          <w:sz w:val="22"/>
          <w:szCs w:val="20"/>
        </w:rPr>
        <w:t>Awards</w:t>
      </w:r>
      <w:proofErr w:type="spellEnd"/>
      <w:r w:rsidR="00DC029D" w:rsidRPr="00240D82">
        <w:rPr>
          <w:b/>
          <w:bCs/>
          <w:sz w:val="22"/>
          <w:szCs w:val="20"/>
        </w:rPr>
        <w:t xml:space="preserve"> – trampolina dla innowacji z sektora budownictwa</w:t>
      </w:r>
      <w:r w:rsidRPr="00240D82">
        <w:rPr>
          <w:b/>
          <w:bCs/>
          <w:sz w:val="22"/>
          <w:szCs w:val="20"/>
        </w:rPr>
        <w:t xml:space="preserve"> </w:t>
      </w:r>
    </w:p>
    <w:p w:rsidR="008C2078" w:rsidRPr="00240D82" w:rsidRDefault="00F90D48" w:rsidP="00E919FF">
      <w:pPr>
        <w:pStyle w:val="Default"/>
        <w:jc w:val="both"/>
        <w:rPr>
          <w:sz w:val="22"/>
          <w:szCs w:val="20"/>
        </w:rPr>
      </w:pPr>
      <w:r w:rsidRPr="008B1836">
        <w:rPr>
          <w:sz w:val="22"/>
          <w:szCs w:val="20"/>
        </w:rPr>
        <w:t xml:space="preserve">Konkurs INTERMAT </w:t>
      </w:r>
      <w:proofErr w:type="spellStart"/>
      <w:r w:rsidRPr="008B1836">
        <w:rPr>
          <w:sz w:val="22"/>
          <w:szCs w:val="20"/>
        </w:rPr>
        <w:t>Innovation</w:t>
      </w:r>
      <w:proofErr w:type="spellEnd"/>
      <w:r w:rsidRPr="008B1836">
        <w:rPr>
          <w:sz w:val="22"/>
          <w:szCs w:val="20"/>
        </w:rPr>
        <w:t xml:space="preserve"> </w:t>
      </w:r>
      <w:proofErr w:type="spellStart"/>
      <w:r w:rsidRPr="008B1836">
        <w:rPr>
          <w:sz w:val="22"/>
          <w:szCs w:val="20"/>
        </w:rPr>
        <w:t>Awards</w:t>
      </w:r>
      <w:proofErr w:type="spellEnd"/>
      <w:r w:rsidRPr="008B1836">
        <w:rPr>
          <w:sz w:val="22"/>
          <w:szCs w:val="20"/>
        </w:rPr>
        <w:t xml:space="preserve">  organizowany pod przewodnictwem Francuskiej Federacji Robót Publicznych (</w:t>
      </w:r>
      <w:r w:rsidR="008C2078" w:rsidRPr="008B1836">
        <w:rPr>
          <w:sz w:val="22"/>
          <w:szCs w:val="20"/>
        </w:rPr>
        <w:t>FNTP</w:t>
      </w:r>
      <w:r w:rsidRPr="008B1836">
        <w:rPr>
          <w:sz w:val="22"/>
          <w:szCs w:val="20"/>
        </w:rPr>
        <w:t xml:space="preserve">) nagradza </w:t>
      </w:r>
      <w:r w:rsidR="008B1836" w:rsidRPr="008B1836">
        <w:rPr>
          <w:sz w:val="22"/>
          <w:szCs w:val="20"/>
        </w:rPr>
        <w:t xml:space="preserve">sprzęt, techniki, </w:t>
      </w:r>
      <w:r w:rsidR="0082401E" w:rsidRPr="008B1836">
        <w:rPr>
          <w:sz w:val="22"/>
          <w:szCs w:val="20"/>
        </w:rPr>
        <w:t>usługi</w:t>
      </w:r>
      <w:r w:rsidR="008B1836" w:rsidRPr="008B1836">
        <w:rPr>
          <w:sz w:val="22"/>
          <w:szCs w:val="20"/>
        </w:rPr>
        <w:t xml:space="preserve"> i produkty, </w:t>
      </w:r>
      <w:r w:rsidR="0082401E" w:rsidRPr="008B1836">
        <w:rPr>
          <w:sz w:val="22"/>
          <w:szCs w:val="20"/>
        </w:rPr>
        <w:t>które</w:t>
      </w:r>
      <w:r w:rsidR="008B1836" w:rsidRPr="008B1836">
        <w:rPr>
          <w:sz w:val="22"/>
          <w:szCs w:val="20"/>
        </w:rPr>
        <w:t xml:space="preserve"> przyczyniają się do </w:t>
      </w:r>
      <w:r w:rsidR="0082401E" w:rsidRPr="008B1836">
        <w:rPr>
          <w:sz w:val="22"/>
          <w:szCs w:val="20"/>
        </w:rPr>
        <w:t>rozwoju</w:t>
      </w:r>
      <w:r w:rsidR="008B1836" w:rsidRPr="008B1836">
        <w:rPr>
          <w:sz w:val="22"/>
          <w:szCs w:val="20"/>
        </w:rPr>
        <w:t xml:space="preserve"> sektora budownictwa i infrastruktury. </w:t>
      </w:r>
      <w:r w:rsidR="008C2078" w:rsidRPr="008B1836">
        <w:rPr>
          <w:sz w:val="22"/>
          <w:szCs w:val="20"/>
        </w:rPr>
        <w:t xml:space="preserve"> </w:t>
      </w:r>
    </w:p>
    <w:p w:rsidR="008C2078" w:rsidRPr="006651FD" w:rsidRDefault="006651FD" w:rsidP="00E919FF">
      <w:pPr>
        <w:pStyle w:val="Default"/>
        <w:jc w:val="both"/>
        <w:rPr>
          <w:sz w:val="22"/>
          <w:szCs w:val="20"/>
        </w:rPr>
      </w:pPr>
      <w:r w:rsidRPr="006651FD">
        <w:rPr>
          <w:sz w:val="22"/>
          <w:szCs w:val="20"/>
        </w:rPr>
        <w:t>Jury, w którego skład wejdą europejscy eksperci  z branży budowlanej wyłoni najlepsze innowacje.</w:t>
      </w:r>
    </w:p>
    <w:p w:rsidR="00082E63" w:rsidRPr="006651FD" w:rsidRDefault="00082E63" w:rsidP="008C2078">
      <w:pPr>
        <w:pStyle w:val="Default"/>
        <w:rPr>
          <w:sz w:val="22"/>
          <w:szCs w:val="20"/>
        </w:rPr>
      </w:pPr>
    </w:p>
    <w:p w:rsidR="00633779" w:rsidRDefault="00633779" w:rsidP="008C2078">
      <w:pPr>
        <w:pStyle w:val="Default"/>
        <w:rPr>
          <w:b/>
          <w:bCs/>
          <w:sz w:val="22"/>
          <w:szCs w:val="20"/>
        </w:rPr>
      </w:pPr>
    </w:p>
    <w:p w:rsidR="00633779" w:rsidRDefault="00633779" w:rsidP="008C2078">
      <w:pPr>
        <w:pStyle w:val="Default"/>
        <w:rPr>
          <w:b/>
          <w:bCs/>
          <w:sz w:val="22"/>
          <w:szCs w:val="20"/>
        </w:rPr>
      </w:pPr>
    </w:p>
    <w:p w:rsidR="008C2078" w:rsidRPr="006651FD" w:rsidRDefault="008C2078" w:rsidP="008C2078">
      <w:pPr>
        <w:pStyle w:val="Default"/>
        <w:rPr>
          <w:sz w:val="22"/>
          <w:szCs w:val="20"/>
        </w:rPr>
      </w:pPr>
      <w:r w:rsidRPr="006651FD">
        <w:rPr>
          <w:b/>
          <w:bCs/>
          <w:sz w:val="22"/>
          <w:szCs w:val="20"/>
        </w:rPr>
        <w:lastRenderedPageBreak/>
        <w:t xml:space="preserve">PRE-INTERMAT : </w:t>
      </w:r>
      <w:r w:rsidR="006651FD" w:rsidRPr="006651FD">
        <w:rPr>
          <w:b/>
          <w:bCs/>
          <w:sz w:val="22"/>
          <w:szCs w:val="20"/>
        </w:rPr>
        <w:t xml:space="preserve">wyjątkowe spotkanie z udziałem dziennikarzy i wystawców zorganizowane na trzy miesiące przed targami  </w:t>
      </w:r>
    </w:p>
    <w:p w:rsidR="008C2078" w:rsidRPr="009F3E2D" w:rsidRDefault="006651FD" w:rsidP="00E919FF">
      <w:pPr>
        <w:pStyle w:val="Default"/>
        <w:jc w:val="both"/>
        <w:rPr>
          <w:sz w:val="22"/>
          <w:szCs w:val="20"/>
        </w:rPr>
      </w:pPr>
      <w:r w:rsidRPr="006651FD">
        <w:rPr>
          <w:b/>
          <w:bCs/>
          <w:sz w:val="22"/>
          <w:szCs w:val="20"/>
        </w:rPr>
        <w:t>18 i</w:t>
      </w:r>
      <w:r w:rsidR="008C2078" w:rsidRPr="006651FD">
        <w:rPr>
          <w:b/>
          <w:bCs/>
          <w:sz w:val="22"/>
          <w:szCs w:val="20"/>
        </w:rPr>
        <w:t xml:space="preserve"> 19 </w:t>
      </w:r>
      <w:r w:rsidRPr="006651FD">
        <w:rPr>
          <w:b/>
          <w:bCs/>
          <w:sz w:val="22"/>
          <w:szCs w:val="20"/>
        </w:rPr>
        <w:t xml:space="preserve">stycznia 2018 r. </w:t>
      </w:r>
      <w:r w:rsidRPr="006651FD">
        <w:rPr>
          <w:bCs/>
          <w:sz w:val="22"/>
          <w:szCs w:val="20"/>
        </w:rPr>
        <w:t xml:space="preserve">w prestiżowym Maison de la </w:t>
      </w:r>
      <w:proofErr w:type="spellStart"/>
      <w:r w:rsidRPr="006651FD">
        <w:rPr>
          <w:bCs/>
          <w:sz w:val="22"/>
          <w:szCs w:val="20"/>
        </w:rPr>
        <w:t>Mutualité</w:t>
      </w:r>
      <w:proofErr w:type="spellEnd"/>
      <w:r w:rsidRPr="006651FD">
        <w:rPr>
          <w:bCs/>
          <w:sz w:val="22"/>
          <w:szCs w:val="20"/>
        </w:rPr>
        <w:t xml:space="preserve"> w Paryżu wystawcy targów zaprezentują przedpremierowo międzynarodowej prasie swoje nowości</w:t>
      </w:r>
      <w:r w:rsidR="00633779">
        <w:rPr>
          <w:bCs/>
          <w:sz w:val="22"/>
          <w:szCs w:val="20"/>
        </w:rPr>
        <w:t xml:space="preserve"> oraz innowacyjne</w:t>
      </w:r>
      <w:r>
        <w:rPr>
          <w:bCs/>
          <w:sz w:val="22"/>
          <w:szCs w:val="20"/>
        </w:rPr>
        <w:t xml:space="preserve"> produkty</w:t>
      </w:r>
      <w:r w:rsidR="00633779">
        <w:rPr>
          <w:bCs/>
          <w:sz w:val="22"/>
          <w:szCs w:val="20"/>
        </w:rPr>
        <w:t>.</w:t>
      </w:r>
      <w:r w:rsidRPr="006651FD">
        <w:rPr>
          <w:b/>
          <w:bCs/>
          <w:sz w:val="22"/>
          <w:szCs w:val="20"/>
        </w:rPr>
        <w:t xml:space="preserve"> </w:t>
      </w:r>
      <w:r w:rsidRPr="009F3E2D">
        <w:rPr>
          <w:bCs/>
          <w:sz w:val="22"/>
          <w:szCs w:val="20"/>
        </w:rPr>
        <w:t xml:space="preserve">To wyjątkowe wydarzenie będzie także okazją do </w:t>
      </w:r>
      <w:r w:rsidRPr="009F3E2D">
        <w:rPr>
          <w:b/>
          <w:bCs/>
          <w:sz w:val="22"/>
          <w:szCs w:val="20"/>
        </w:rPr>
        <w:t>ogłoszenia laureatów Konkursu</w:t>
      </w:r>
      <w:r w:rsidRPr="009F3E2D">
        <w:rPr>
          <w:bCs/>
          <w:sz w:val="22"/>
          <w:szCs w:val="20"/>
        </w:rPr>
        <w:t xml:space="preserve"> </w:t>
      </w:r>
      <w:r w:rsidR="008C2078" w:rsidRPr="009F3E2D">
        <w:rPr>
          <w:b/>
          <w:bCs/>
          <w:sz w:val="22"/>
          <w:szCs w:val="20"/>
        </w:rPr>
        <w:t xml:space="preserve">INTERMAT </w:t>
      </w:r>
      <w:proofErr w:type="spellStart"/>
      <w:r w:rsidR="008C2078" w:rsidRPr="009F3E2D">
        <w:rPr>
          <w:b/>
          <w:bCs/>
          <w:sz w:val="22"/>
          <w:szCs w:val="20"/>
        </w:rPr>
        <w:t>Innovation</w:t>
      </w:r>
      <w:proofErr w:type="spellEnd"/>
      <w:r w:rsidR="008C2078" w:rsidRPr="009F3E2D">
        <w:rPr>
          <w:b/>
          <w:bCs/>
          <w:sz w:val="22"/>
          <w:szCs w:val="20"/>
        </w:rPr>
        <w:t xml:space="preserve"> </w:t>
      </w:r>
      <w:proofErr w:type="spellStart"/>
      <w:r w:rsidR="008C2078" w:rsidRPr="009F3E2D">
        <w:rPr>
          <w:b/>
          <w:bCs/>
          <w:sz w:val="22"/>
          <w:szCs w:val="20"/>
        </w:rPr>
        <w:t>Awards</w:t>
      </w:r>
      <w:proofErr w:type="spellEnd"/>
      <w:r w:rsidR="008C2078" w:rsidRPr="009F3E2D">
        <w:rPr>
          <w:b/>
          <w:bCs/>
          <w:sz w:val="22"/>
          <w:szCs w:val="20"/>
        </w:rPr>
        <w:t xml:space="preserve">. </w:t>
      </w:r>
    </w:p>
    <w:p w:rsidR="009F3E2D" w:rsidRPr="009F3E2D" w:rsidRDefault="008C2078" w:rsidP="00E919FF">
      <w:pPr>
        <w:tabs>
          <w:tab w:val="left" w:pos="7050"/>
        </w:tabs>
        <w:jc w:val="both"/>
        <w:rPr>
          <w:i/>
          <w:iCs/>
          <w:szCs w:val="20"/>
        </w:rPr>
      </w:pPr>
      <w:r w:rsidRPr="009F3E2D">
        <w:rPr>
          <w:i/>
          <w:iCs/>
          <w:szCs w:val="20"/>
        </w:rPr>
        <w:t xml:space="preserve">« </w:t>
      </w:r>
      <w:r w:rsidR="009F3E2D" w:rsidRPr="009F3E2D">
        <w:rPr>
          <w:i/>
          <w:iCs/>
          <w:szCs w:val="20"/>
        </w:rPr>
        <w:t xml:space="preserve">Targi </w:t>
      </w:r>
      <w:r w:rsidRPr="009F3E2D">
        <w:rPr>
          <w:i/>
          <w:iCs/>
          <w:szCs w:val="20"/>
        </w:rPr>
        <w:t xml:space="preserve">INTERMAT 2018 </w:t>
      </w:r>
      <w:r w:rsidR="009F3E2D" w:rsidRPr="009F3E2D">
        <w:rPr>
          <w:i/>
          <w:iCs/>
          <w:szCs w:val="20"/>
        </w:rPr>
        <w:t>stawiają sobie za cel zaprezentować profesjonalistom z sektora budownictwa</w:t>
      </w:r>
      <w:r w:rsidR="009F3E2D">
        <w:rPr>
          <w:i/>
          <w:iCs/>
          <w:szCs w:val="20"/>
        </w:rPr>
        <w:t xml:space="preserve"> najróżniejsze źródła innowacji oraz inspiracji, które pozwolą im z sukcesem zrealizować przyszłe projekty. Najbliższa edycja salonu umożliwi </w:t>
      </w:r>
      <w:r w:rsidR="00654EAD">
        <w:rPr>
          <w:i/>
          <w:iCs/>
          <w:szCs w:val="20"/>
        </w:rPr>
        <w:t xml:space="preserve">profesjonalistom </w:t>
      </w:r>
      <w:r w:rsidR="009F3E2D">
        <w:rPr>
          <w:i/>
          <w:iCs/>
          <w:szCs w:val="20"/>
        </w:rPr>
        <w:t xml:space="preserve">zapoznanie się z najważniejszymi projektami ze strefy </w:t>
      </w:r>
      <w:r w:rsidR="009F3E2D" w:rsidRPr="009F3E2D">
        <w:rPr>
          <w:i/>
          <w:iCs/>
          <w:szCs w:val="20"/>
        </w:rPr>
        <w:t>EMEA</w:t>
      </w:r>
      <w:r w:rsidR="00654EAD">
        <w:rPr>
          <w:i/>
          <w:iCs/>
          <w:szCs w:val="20"/>
        </w:rPr>
        <w:t>, dzięki czemu otworzy im dostęp do regionów rozwijających</w:t>
      </w:r>
      <w:r w:rsidR="00654EAD" w:rsidRPr="00654EAD">
        <w:rPr>
          <w:i/>
          <w:iCs/>
          <w:szCs w:val="20"/>
        </w:rPr>
        <w:t xml:space="preserve"> się</w:t>
      </w:r>
      <w:r w:rsidR="00654EAD">
        <w:rPr>
          <w:i/>
          <w:iCs/>
          <w:szCs w:val="20"/>
        </w:rPr>
        <w:t xml:space="preserve"> oraz stworzy możliwość prowadzenia biznesu w zróżnicowanym i produktywnym ekosystemie »</w:t>
      </w:r>
      <w:r w:rsidR="00654EAD" w:rsidRPr="00654EAD">
        <w:t xml:space="preserve"> </w:t>
      </w:r>
      <w:r w:rsidR="00654EAD">
        <w:rPr>
          <w:i/>
          <w:iCs/>
          <w:szCs w:val="20"/>
        </w:rPr>
        <w:t>mówi</w:t>
      </w:r>
      <w:r w:rsidR="00654EAD" w:rsidRPr="00654EAD">
        <w:rPr>
          <w:i/>
          <w:iCs/>
          <w:szCs w:val="20"/>
        </w:rPr>
        <w:t xml:space="preserve"> </w:t>
      </w:r>
      <w:r w:rsidR="00654EAD" w:rsidRPr="00654EAD">
        <w:rPr>
          <w:b/>
          <w:i/>
          <w:iCs/>
          <w:szCs w:val="20"/>
        </w:rPr>
        <w:t xml:space="preserve">Isabelle </w:t>
      </w:r>
      <w:proofErr w:type="spellStart"/>
      <w:r w:rsidR="00654EAD" w:rsidRPr="00654EAD">
        <w:rPr>
          <w:b/>
          <w:i/>
          <w:iCs/>
          <w:szCs w:val="20"/>
        </w:rPr>
        <w:t>Alfano</w:t>
      </w:r>
      <w:proofErr w:type="spellEnd"/>
      <w:r w:rsidR="00654EAD" w:rsidRPr="00654EAD">
        <w:rPr>
          <w:b/>
          <w:i/>
          <w:iCs/>
          <w:szCs w:val="20"/>
        </w:rPr>
        <w:t>, dyrektor targów INTERMAT</w:t>
      </w:r>
      <w:r w:rsidR="00654EAD" w:rsidRPr="00654EAD">
        <w:rPr>
          <w:i/>
          <w:iCs/>
          <w:szCs w:val="20"/>
        </w:rPr>
        <w:t xml:space="preserve">.  </w:t>
      </w:r>
    </w:p>
    <w:p w:rsidR="008C2078" w:rsidRPr="00A40F79" w:rsidRDefault="008C2078" w:rsidP="008C2078">
      <w:pPr>
        <w:tabs>
          <w:tab w:val="left" w:pos="7050"/>
        </w:tabs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0EA" w:rsidTr="008549F5">
        <w:tc>
          <w:tcPr>
            <w:tcW w:w="9212" w:type="dxa"/>
            <w:gridSpan w:val="2"/>
          </w:tcPr>
          <w:p w:rsidR="00F650EA" w:rsidRPr="00F650EA" w:rsidRDefault="00F650EA" w:rsidP="00F650EA">
            <w:pPr>
              <w:tabs>
                <w:tab w:val="left" w:pos="7050"/>
              </w:tabs>
              <w:jc w:val="center"/>
              <w:rPr>
                <w:b/>
                <w:i/>
                <w:iCs/>
                <w:szCs w:val="20"/>
                <w:lang w:val="fr-FR"/>
              </w:rPr>
            </w:pPr>
            <w:r w:rsidRPr="00F650EA">
              <w:rPr>
                <w:b/>
                <w:i/>
                <w:iCs/>
                <w:szCs w:val="20"/>
                <w:lang w:val="fr-FR"/>
              </w:rPr>
              <w:t>SEKTOR BUDOWNICTWA</w:t>
            </w:r>
          </w:p>
          <w:p w:rsidR="00F650EA" w:rsidRDefault="00F650EA" w:rsidP="00F650EA">
            <w:pPr>
              <w:tabs>
                <w:tab w:val="left" w:pos="7050"/>
              </w:tabs>
              <w:jc w:val="center"/>
              <w:rPr>
                <w:i/>
                <w:iCs/>
                <w:sz w:val="20"/>
                <w:szCs w:val="20"/>
                <w:lang w:val="fr-FR"/>
              </w:rPr>
            </w:pPr>
          </w:p>
        </w:tc>
      </w:tr>
      <w:tr w:rsidR="00F650EA" w:rsidRPr="00F650EA" w:rsidTr="00F650EA">
        <w:tc>
          <w:tcPr>
            <w:tcW w:w="4606" w:type="dxa"/>
          </w:tcPr>
          <w:p w:rsidR="00F650EA" w:rsidRPr="00F650EA" w:rsidRDefault="00F650EA" w:rsidP="00366A13">
            <w:pPr>
              <w:tabs>
                <w:tab w:val="left" w:pos="7050"/>
              </w:tabs>
              <w:rPr>
                <w:b/>
                <w:i/>
                <w:iCs/>
                <w:szCs w:val="20"/>
              </w:rPr>
            </w:pPr>
            <w:r w:rsidRPr="00F650EA">
              <w:rPr>
                <w:b/>
                <w:i/>
                <w:iCs/>
                <w:szCs w:val="20"/>
              </w:rPr>
              <w:t>WE FRANCJI</w:t>
            </w:r>
          </w:p>
          <w:p w:rsidR="00F650EA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 w:rsidRPr="00240D82">
              <w:rPr>
                <w:i/>
                <w:iCs/>
                <w:sz w:val="20"/>
                <w:szCs w:val="20"/>
              </w:rPr>
              <w:t xml:space="preserve">+3,4% wzrostu w 2017 </w:t>
            </w:r>
            <w:r>
              <w:rPr>
                <w:i/>
                <w:iCs/>
                <w:sz w:val="20"/>
                <w:szCs w:val="20"/>
              </w:rPr>
              <w:t>roku dla sektora budownictwa we Francji</w:t>
            </w:r>
          </w:p>
          <w:p w:rsidR="00F650EA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F650EA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+7,5% w 2017 r. i +15% w 2018</w:t>
            </w:r>
            <w:r w:rsidR="00633779">
              <w:rPr>
                <w:i/>
                <w:iCs/>
                <w:sz w:val="20"/>
                <w:szCs w:val="20"/>
              </w:rPr>
              <w:t xml:space="preserve"> r.</w:t>
            </w:r>
          </w:p>
          <w:p w:rsidR="00F650EA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wzrost sprzedaży sprzętu budowlanego</w:t>
            </w:r>
          </w:p>
          <w:p w:rsidR="00F650EA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F650EA" w:rsidRPr="00240D82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+1,7% wzrostu w 2017 w sektorze robót publicznych</w:t>
            </w:r>
          </w:p>
          <w:p w:rsidR="00F650EA" w:rsidRPr="00240D82" w:rsidRDefault="00F650EA" w:rsidP="00366A13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</w:tcPr>
          <w:p w:rsidR="00F650EA" w:rsidRPr="00F650EA" w:rsidRDefault="00F650EA" w:rsidP="00F650EA">
            <w:pPr>
              <w:tabs>
                <w:tab w:val="left" w:pos="7050"/>
              </w:tabs>
              <w:rPr>
                <w:b/>
                <w:i/>
                <w:iCs/>
                <w:szCs w:val="20"/>
              </w:rPr>
            </w:pPr>
            <w:r w:rsidRPr="00F650EA">
              <w:rPr>
                <w:b/>
                <w:i/>
                <w:iCs/>
                <w:szCs w:val="20"/>
              </w:rPr>
              <w:t>NA ŚWIECIE</w:t>
            </w: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 w:rsidRPr="00240D82">
              <w:rPr>
                <w:i/>
                <w:iCs/>
                <w:sz w:val="20"/>
                <w:szCs w:val="20"/>
              </w:rPr>
              <w:t>+3,9%  średniego wzrostu do 2030 roku</w:t>
            </w: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dla światowego rynku budowlanego</w:t>
            </w: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+24% pomiędzy 2016 a 2020 rokiem</w:t>
            </w: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</w:t>
            </w:r>
            <w:r w:rsidRPr="00240D82">
              <w:rPr>
                <w:i/>
                <w:iCs/>
                <w:sz w:val="20"/>
                <w:szCs w:val="20"/>
              </w:rPr>
              <w:t>zrost sprzedaży sprzętu budowlanego</w:t>
            </w: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F650EA" w:rsidRDefault="00F650EA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+17% w 2017 r.</w:t>
            </w:r>
          </w:p>
          <w:p w:rsidR="00F650EA" w:rsidRPr="00F650EA" w:rsidRDefault="00633779" w:rsidP="00F650EA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Wzrost inwestycji  przeznaczonych n</w:t>
            </w:r>
            <w:r w:rsidR="00F650EA">
              <w:rPr>
                <w:i/>
                <w:iCs/>
                <w:sz w:val="20"/>
                <w:szCs w:val="20"/>
              </w:rPr>
              <w:t xml:space="preserve">a duże projekty budowlane </w:t>
            </w:r>
            <w:r>
              <w:rPr>
                <w:i/>
                <w:iCs/>
                <w:sz w:val="20"/>
                <w:szCs w:val="20"/>
              </w:rPr>
              <w:t xml:space="preserve">realizowane </w:t>
            </w:r>
            <w:r w:rsidR="00F650EA">
              <w:rPr>
                <w:i/>
                <w:iCs/>
                <w:sz w:val="20"/>
                <w:szCs w:val="20"/>
              </w:rPr>
              <w:t>w Afryce</w:t>
            </w:r>
          </w:p>
        </w:tc>
      </w:tr>
      <w:tr w:rsidR="00F650EA" w:rsidRPr="00F650EA" w:rsidTr="00F650EA">
        <w:tc>
          <w:tcPr>
            <w:tcW w:w="4606" w:type="dxa"/>
          </w:tcPr>
          <w:p w:rsidR="00F650EA" w:rsidRPr="00F650EA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</w:tcPr>
          <w:p w:rsidR="00F650EA" w:rsidRPr="00F650EA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F650EA" w:rsidRPr="00F650EA" w:rsidRDefault="00F650EA" w:rsidP="008C2078">
      <w:pPr>
        <w:tabs>
          <w:tab w:val="left" w:pos="7050"/>
        </w:tabs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0EA" w:rsidTr="00C71A8C">
        <w:tc>
          <w:tcPr>
            <w:tcW w:w="9212" w:type="dxa"/>
            <w:gridSpan w:val="2"/>
          </w:tcPr>
          <w:p w:rsidR="00F650EA" w:rsidRPr="00F650EA" w:rsidRDefault="00F650EA" w:rsidP="00F650EA">
            <w:pPr>
              <w:tabs>
                <w:tab w:val="left" w:pos="7050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F650EA">
              <w:rPr>
                <w:b/>
                <w:i/>
                <w:iCs/>
                <w:sz w:val="24"/>
                <w:szCs w:val="20"/>
              </w:rPr>
              <w:t>TARGI INTERMAT</w:t>
            </w:r>
          </w:p>
        </w:tc>
      </w:tr>
      <w:tr w:rsidR="00B56051" w:rsidTr="00B56051">
        <w:tc>
          <w:tcPr>
            <w:tcW w:w="4606" w:type="dxa"/>
          </w:tcPr>
          <w:p w:rsidR="00B56051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 w:rsidRPr="00F650EA">
              <w:rPr>
                <w:b/>
                <w:i/>
                <w:iCs/>
                <w:sz w:val="20"/>
                <w:szCs w:val="20"/>
              </w:rPr>
              <w:t>1 500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650EA">
              <w:rPr>
                <w:b/>
                <w:i/>
                <w:iCs/>
                <w:sz w:val="20"/>
                <w:szCs w:val="20"/>
              </w:rPr>
              <w:t>wystawców</w:t>
            </w:r>
            <w:r>
              <w:rPr>
                <w:i/>
                <w:iCs/>
                <w:sz w:val="20"/>
                <w:szCs w:val="20"/>
              </w:rPr>
              <w:t>, w tym 70% spoza Francji</w:t>
            </w:r>
          </w:p>
          <w:p w:rsidR="00F650EA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F650EA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 w:rsidRPr="00A23B96">
              <w:rPr>
                <w:b/>
                <w:i/>
                <w:iCs/>
                <w:sz w:val="20"/>
                <w:szCs w:val="20"/>
              </w:rPr>
              <w:t xml:space="preserve">40 </w:t>
            </w:r>
            <w:r>
              <w:rPr>
                <w:i/>
                <w:iCs/>
                <w:sz w:val="20"/>
                <w:szCs w:val="20"/>
              </w:rPr>
              <w:t>krajów</w:t>
            </w:r>
            <w:r w:rsidR="00633779">
              <w:rPr>
                <w:i/>
                <w:iCs/>
                <w:sz w:val="20"/>
                <w:szCs w:val="20"/>
              </w:rPr>
              <w:t xml:space="preserve"> reprezentowanych</w:t>
            </w:r>
          </w:p>
          <w:p w:rsidR="00F650EA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F650EA" w:rsidRPr="00A23B96" w:rsidRDefault="00F650EA" w:rsidP="008C2078">
            <w:pPr>
              <w:tabs>
                <w:tab w:val="left" w:pos="7050"/>
              </w:tabs>
              <w:rPr>
                <w:b/>
                <w:i/>
                <w:iCs/>
                <w:sz w:val="20"/>
                <w:szCs w:val="20"/>
              </w:rPr>
            </w:pPr>
            <w:r w:rsidRPr="00A23B96">
              <w:rPr>
                <w:b/>
                <w:i/>
                <w:iCs/>
                <w:sz w:val="20"/>
                <w:szCs w:val="20"/>
              </w:rPr>
              <w:t>+100</w:t>
            </w:r>
          </w:p>
          <w:p w:rsidR="00F650EA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Nowych produktów</w:t>
            </w:r>
          </w:p>
          <w:p w:rsidR="00F650EA" w:rsidRPr="00240D82" w:rsidRDefault="00F650EA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06" w:type="dxa"/>
          </w:tcPr>
          <w:p w:rsidR="00B56051" w:rsidRDefault="00A23B96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 w:rsidRPr="00A23B96">
              <w:rPr>
                <w:b/>
                <w:i/>
                <w:iCs/>
                <w:sz w:val="20"/>
                <w:szCs w:val="20"/>
              </w:rPr>
              <w:t>183 000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23B96">
              <w:rPr>
                <w:b/>
                <w:i/>
                <w:iCs/>
                <w:sz w:val="20"/>
                <w:szCs w:val="20"/>
              </w:rPr>
              <w:t>odwiedzających</w:t>
            </w:r>
            <w:r>
              <w:rPr>
                <w:i/>
                <w:iCs/>
                <w:sz w:val="20"/>
                <w:szCs w:val="20"/>
              </w:rPr>
              <w:t>, w tym 35% spoza Francji</w:t>
            </w:r>
          </w:p>
          <w:p w:rsidR="00A23B96" w:rsidRDefault="00A23B96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A23B96" w:rsidRDefault="00A23B96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167 krajów</w:t>
            </w:r>
            <w:r w:rsidR="00633779">
              <w:rPr>
                <w:i/>
                <w:iCs/>
                <w:sz w:val="20"/>
                <w:szCs w:val="20"/>
              </w:rPr>
              <w:t xml:space="preserve"> reprezentowanych</w:t>
            </w:r>
          </w:p>
          <w:p w:rsidR="00A23B96" w:rsidRDefault="00633779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</w:t>
            </w:r>
            <w:r w:rsidR="00A23B96">
              <w:rPr>
                <w:i/>
                <w:iCs/>
                <w:sz w:val="20"/>
                <w:szCs w:val="20"/>
              </w:rPr>
              <w:t xml:space="preserve"> tym 52 kraje Afryki i Bliskiego Wschodu</w:t>
            </w:r>
          </w:p>
          <w:p w:rsidR="00A23B96" w:rsidRDefault="00A23B96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</w:p>
          <w:p w:rsidR="00A23B96" w:rsidRPr="00A23B96" w:rsidRDefault="00A23B96" w:rsidP="008C2078">
            <w:pPr>
              <w:tabs>
                <w:tab w:val="left" w:pos="7050"/>
              </w:tabs>
              <w:rPr>
                <w:b/>
                <w:i/>
                <w:iCs/>
                <w:sz w:val="20"/>
                <w:szCs w:val="20"/>
              </w:rPr>
            </w:pPr>
            <w:r w:rsidRPr="00A23B96">
              <w:rPr>
                <w:b/>
                <w:i/>
                <w:iCs/>
                <w:sz w:val="20"/>
                <w:szCs w:val="20"/>
              </w:rPr>
              <w:t>1 odwiedzający na 2</w:t>
            </w:r>
          </w:p>
          <w:p w:rsidR="00A23B96" w:rsidRPr="00240D82" w:rsidRDefault="00633779" w:rsidP="008C2078">
            <w:pPr>
              <w:tabs>
                <w:tab w:val="left" w:pos="705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Jest zatrudniony</w:t>
            </w:r>
            <w:r w:rsidR="00A23B96">
              <w:rPr>
                <w:i/>
                <w:iCs/>
                <w:sz w:val="20"/>
                <w:szCs w:val="20"/>
              </w:rPr>
              <w:t xml:space="preserve"> w firmie budowlanej</w:t>
            </w:r>
          </w:p>
        </w:tc>
      </w:tr>
    </w:tbl>
    <w:p w:rsidR="008C2078" w:rsidRPr="00A40F79" w:rsidRDefault="008C2078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A23B96" w:rsidRPr="00A40F79" w:rsidRDefault="00A23B96" w:rsidP="008C2078">
      <w:pPr>
        <w:tabs>
          <w:tab w:val="left" w:pos="7050"/>
        </w:tabs>
      </w:pPr>
    </w:p>
    <w:p w:rsidR="008C2078" w:rsidRPr="00A40F79" w:rsidRDefault="008C2078" w:rsidP="008C2078">
      <w:pPr>
        <w:pStyle w:val="Default"/>
        <w:rPr>
          <w:sz w:val="16"/>
          <w:szCs w:val="16"/>
        </w:rPr>
      </w:pPr>
    </w:p>
    <w:p w:rsidR="00902A15" w:rsidRPr="006A3ACE" w:rsidRDefault="00902A15" w:rsidP="00902A15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cs="Times New Roman"/>
          <w:sz w:val="20"/>
          <w:szCs w:val="20"/>
        </w:rPr>
      </w:pPr>
      <w:r w:rsidRPr="006A3ACE">
        <w:rPr>
          <w:rFonts w:cs="Helvetica"/>
          <w:b/>
          <w:sz w:val="20"/>
          <w:szCs w:val="20"/>
        </w:rPr>
        <w:t>Organizatorzy :</w:t>
      </w:r>
    </w:p>
    <w:p w:rsidR="00902A15" w:rsidRDefault="00902A15" w:rsidP="00902A15">
      <w:pPr>
        <w:pStyle w:val="NormalnyWeb"/>
        <w:shd w:val="clear" w:color="auto" w:fill="FFFFFF"/>
        <w:spacing w:before="2" w:after="2"/>
        <w:jc w:val="both"/>
        <w:rPr>
          <w:rFonts w:asciiTheme="minorHAnsi" w:hAnsiTheme="minorHAnsi" w:cs="Helvetica"/>
          <w:lang w:val="pl-PL"/>
        </w:rPr>
      </w:pPr>
      <w:r w:rsidRPr="000F5AF9">
        <w:rPr>
          <w:rFonts w:asciiTheme="minorHAnsi" w:hAnsiTheme="minorHAnsi" w:cs="Helvetica"/>
          <w:lang w:val="pl-PL"/>
        </w:rPr>
        <w:t>S.E. INTERMAT zrzesza profesjonalne organizacje budownictwa i importu</w:t>
      </w:r>
      <w:r>
        <w:rPr>
          <w:rFonts w:asciiTheme="minorHAnsi" w:hAnsiTheme="minorHAnsi" w:cs="Helvetica"/>
          <w:lang w:val="pl-PL"/>
        </w:rPr>
        <w:t>:</w:t>
      </w:r>
    </w:p>
    <w:p w:rsidR="00902A15" w:rsidRDefault="00902A15" w:rsidP="00902A15">
      <w:pPr>
        <w:pStyle w:val="NormalnyWeb"/>
        <w:numPr>
          <w:ilvl w:val="0"/>
          <w:numId w:val="1"/>
        </w:numPr>
        <w:shd w:val="clear" w:color="auto" w:fill="FFFFFF"/>
        <w:spacing w:before="2" w:after="2"/>
        <w:jc w:val="both"/>
        <w:rPr>
          <w:rFonts w:asciiTheme="minorHAnsi" w:hAnsiTheme="minorHAnsi" w:cs="Helvetica"/>
          <w:lang w:val="pl-PL"/>
        </w:rPr>
      </w:pPr>
      <w:r w:rsidRPr="000F5AF9">
        <w:rPr>
          <w:rFonts w:asciiTheme="minorHAnsi" w:hAnsiTheme="minorHAnsi" w:cs="Helvetica"/>
          <w:lang w:val="pl-PL"/>
        </w:rPr>
        <w:t>CISMA - Związek Producentów Sprzętu dla Bud</w:t>
      </w:r>
      <w:r w:rsidR="00633779">
        <w:rPr>
          <w:rFonts w:asciiTheme="minorHAnsi" w:hAnsiTheme="minorHAnsi" w:cs="Helvetica"/>
          <w:lang w:val="pl-PL"/>
        </w:rPr>
        <w:t>ownictwa, Robót Inżynieryjnych,</w:t>
      </w:r>
      <w:r w:rsidRPr="000F5AF9">
        <w:rPr>
          <w:rFonts w:asciiTheme="minorHAnsi" w:hAnsiTheme="minorHAnsi" w:cs="Helvetica"/>
          <w:lang w:val="pl-PL"/>
        </w:rPr>
        <w:t xml:space="preserve"> Metalurgii i Magazynowania</w:t>
      </w:r>
    </w:p>
    <w:p w:rsidR="00902A15" w:rsidRDefault="00902A15" w:rsidP="00902A15">
      <w:pPr>
        <w:pStyle w:val="NormalnyWeb"/>
        <w:numPr>
          <w:ilvl w:val="0"/>
          <w:numId w:val="1"/>
        </w:numPr>
        <w:shd w:val="clear" w:color="auto" w:fill="FFFFFF"/>
        <w:spacing w:before="2" w:after="2"/>
        <w:jc w:val="both"/>
        <w:rPr>
          <w:rFonts w:asciiTheme="minorHAnsi" w:hAnsiTheme="minorHAnsi" w:cs="Helvetica"/>
          <w:lang w:val="pl-PL"/>
        </w:rPr>
      </w:pPr>
      <w:r w:rsidRPr="000F5AF9">
        <w:rPr>
          <w:rFonts w:asciiTheme="minorHAnsi" w:hAnsiTheme="minorHAnsi" w:cs="Helvetica"/>
          <w:lang w:val="pl-PL"/>
        </w:rPr>
        <w:t>SEIMAT - Międzynarodowy Związek  Producentów i Importerów Maszyn do Robót Drogowych, Kopalni i Kamieniołomów, Budownictwa i Urządzeń Dźwigowych</w:t>
      </w:r>
    </w:p>
    <w:p w:rsidR="00902A15" w:rsidRPr="000F5AF9" w:rsidRDefault="00902A15" w:rsidP="00902A15">
      <w:pPr>
        <w:pStyle w:val="NormalnyWeb"/>
        <w:numPr>
          <w:ilvl w:val="0"/>
          <w:numId w:val="1"/>
        </w:numPr>
        <w:shd w:val="clear" w:color="auto" w:fill="FFFFFF"/>
        <w:spacing w:before="2" w:after="2"/>
        <w:jc w:val="both"/>
        <w:rPr>
          <w:rFonts w:asciiTheme="minorHAnsi" w:hAnsiTheme="minorHAnsi" w:cs="Helvetica"/>
          <w:lang w:val="pl-PL"/>
        </w:rPr>
      </w:pPr>
      <w:proofErr w:type="spellStart"/>
      <w:r w:rsidRPr="000F5AF9">
        <w:rPr>
          <w:rFonts w:asciiTheme="minorHAnsi" w:hAnsiTheme="minorHAnsi" w:cs="Helvetica"/>
          <w:lang w:val="pl-PL"/>
        </w:rPr>
        <w:t>Comexposium</w:t>
      </w:r>
      <w:proofErr w:type="spellEnd"/>
      <w:r w:rsidRPr="000F5AF9">
        <w:rPr>
          <w:rFonts w:asciiTheme="minorHAnsi" w:hAnsiTheme="minorHAnsi" w:cs="Helvetica"/>
          <w:lang w:val="pl-PL"/>
        </w:rPr>
        <w:t xml:space="preserve"> - europejski lider w dziedzinie organizacji imprez targowych</w:t>
      </w:r>
    </w:p>
    <w:p w:rsidR="00902A15" w:rsidRPr="006A3ACE" w:rsidRDefault="00902A15" w:rsidP="00902A15">
      <w:pPr>
        <w:widowControl w:val="0"/>
        <w:autoSpaceDE w:val="0"/>
        <w:autoSpaceDN w:val="0"/>
        <w:adjustRightInd w:val="0"/>
        <w:spacing w:after="0"/>
        <w:jc w:val="both"/>
        <w:rPr>
          <w:rFonts w:cs="Helvetica"/>
          <w:sz w:val="20"/>
          <w:szCs w:val="20"/>
        </w:rPr>
      </w:pPr>
    </w:p>
    <w:p w:rsidR="00902A15" w:rsidRDefault="00902A15" w:rsidP="00902A15">
      <w:pPr>
        <w:pStyle w:val="NormalnyWeb"/>
        <w:spacing w:before="2" w:after="2" w:line="252" w:lineRule="auto"/>
        <w:jc w:val="both"/>
        <w:rPr>
          <w:rFonts w:asciiTheme="minorHAnsi" w:hAnsiTheme="minorHAnsi"/>
          <w:color w:val="000000"/>
          <w:lang w:val="pl-PL"/>
        </w:rPr>
      </w:pPr>
      <w:r w:rsidRPr="000C5656">
        <w:rPr>
          <w:rFonts w:asciiTheme="minorHAnsi" w:hAnsiTheme="minorHAnsi"/>
          <w:color w:val="000000"/>
          <w:lang w:val="pl-PL"/>
        </w:rPr>
        <w:t xml:space="preserve">Grupa COMEXPOSIUM, jeden ze światowych liderów w organizacji </w:t>
      </w:r>
      <w:r>
        <w:rPr>
          <w:rFonts w:asciiTheme="minorHAnsi" w:hAnsiTheme="minorHAnsi"/>
          <w:color w:val="000000"/>
          <w:lang w:val="pl-PL"/>
        </w:rPr>
        <w:t>imprez targowych</w:t>
      </w:r>
      <w:r w:rsidRPr="000C5656">
        <w:rPr>
          <w:rFonts w:asciiTheme="minorHAnsi" w:hAnsiTheme="minorHAnsi"/>
          <w:color w:val="000000"/>
          <w:lang w:val="pl-PL"/>
        </w:rPr>
        <w:t xml:space="preserve">, </w:t>
      </w:r>
      <w:r>
        <w:rPr>
          <w:rFonts w:asciiTheme="minorHAnsi" w:hAnsiTheme="minorHAnsi"/>
          <w:color w:val="000000"/>
          <w:lang w:val="pl-PL"/>
        </w:rPr>
        <w:t>zrzesza</w:t>
      </w:r>
      <w:r w:rsidRPr="000C5656">
        <w:rPr>
          <w:rFonts w:asciiTheme="minorHAnsi" w:hAnsiTheme="minorHAnsi"/>
          <w:color w:val="000000"/>
          <w:lang w:val="pl-PL"/>
        </w:rPr>
        <w:t xml:space="preserve"> </w:t>
      </w:r>
      <w:r>
        <w:rPr>
          <w:rFonts w:asciiTheme="minorHAnsi" w:hAnsiTheme="minorHAnsi"/>
          <w:b/>
          <w:color w:val="000000"/>
          <w:lang w:val="pl-PL"/>
        </w:rPr>
        <w:t xml:space="preserve">ponad 170 targów </w:t>
      </w:r>
      <w:proofErr w:type="spellStart"/>
      <w:r>
        <w:rPr>
          <w:rFonts w:asciiTheme="minorHAnsi" w:hAnsiTheme="minorHAnsi"/>
          <w:b/>
          <w:color w:val="000000"/>
          <w:lang w:val="pl-PL"/>
        </w:rPr>
        <w:t>BtoC</w:t>
      </w:r>
      <w:proofErr w:type="spellEnd"/>
      <w:r>
        <w:rPr>
          <w:rFonts w:asciiTheme="minorHAnsi" w:hAnsiTheme="minorHAnsi"/>
          <w:b/>
          <w:color w:val="000000"/>
          <w:lang w:val="pl-PL"/>
        </w:rPr>
        <w:t xml:space="preserve"> i </w:t>
      </w:r>
      <w:proofErr w:type="spellStart"/>
      <w:r>
        <w:rPr>
          <w:rFonts w:asciiTheme="minorHAnsi" w:hAnsiTheme="minorHAnsi"/>
          <w:b/>
          <w:color w:val="000000"/>
          <w:lang w:val="pl-PL"/>
        </w:rPr>
        <w:t>BtoB</w:t>
      </w:r>
      <w:proofErr w:type="spellEnd"/>
      <w:r>
        <w:rPr>
          <w:rFonts w:asciiTheme="minorHAnsi" w:hAnsiTheme="minorHAnsi"/>
          <w:b/>
          <w:color w:val="000000"/>
          <w:lang w:val="pl-PL"/>
        </w:rPr>
        <w:t xml:space="preserve">, w 11 sektorach – m.in. </w:t>
      </w:r>
      <w:r w:rsidRPr="000C5656">
        <w:rPr>
          <w:rFonts w:asciiTheme="minorHAnsi" w:hAnsiTheme="minorHAnsi"/>
          <w:color w:val="000000"/>
          <w:lang w:val="pl-PL"/>
        </w:rPr>
        <w:t>w branży żywności, rolnictwa, mody, cyfryzacji, bezpieczeństwa, budownictwa, high-</w:t>
      </w:r>
      <w:proofErr w:type="spellStart"/>
      <w:r w:rsidRPr="000C5656">
        <w:rPr>
          <w:rFonts w:asciiTheme="minorHAnsi" w:hAnsiTheme="minorHAnsi"/>
          <w:color w:val="000000"/>
          <w:lang w:val="pl-PL"/>
        </w:rPr>
        <w:t>tech</w:t>
      </w:r>
      <w:proofErr w:type="spellEnd"/>
      <w:r w:rsidRPr="000C5656">
        <w:rPr>
          <w:rFonts w:asciiTheme="minorHAnsi" w:hAnsiTheme="minorHAnsi"/>
          <w:color w:val="000000"/>
          <w:lang w:val="pl-PL"/>
        </w:rPr>
        <w:t xml:space="preserve">, optyki i transportu. Targi organizowane przez COMEXPOSIUM </w:t>
      </w:r>
      <w:r>
        <w:rPr>
          <w:rFonts w:asciiTheme="minorHAnsi" w:hAnsiTheme="minorHAnsi"/>
          <w:color w:val="000000"/>
          <w:lang w:val="pl-PL"/>
        </w:rPr>
        <w:t>gromadzą</w:t>
      </w:r>
      <w:r w:rsidRPr="000C5656">
        <w:rPr>
          <w:rFonts w:asciiTheme="minorHAnsi" w:hAnsiTheme="minorHAnsi"/>
          <w:color w:val="000000"/>
          <w:lang w:val="pl-PL"/>
        </w:rPr>
        <w:t xml:space="preserve"> </w:t>
      </w:r>
      <w:r w:rsidRPr="000C5656">
        <w:rPr>
          <w:rFonts w:asciiTheme="minorHAnsi" w:hAnsiTheme="minorHAnsi"/>
          <w:b/>
          <w:color w:val="000000"/>
          <w:lang w:val="pl-PL"/>
        </w:rPr>
        <w:t>45 000 wystawców</w:t>
      </w:r>
      <w:r w:rsidRPr="000C5656">
        <w:rPr>
          <w:rFonts w:asciiTheme="minorHAnsi" w:hAnsiTheme="minorHAnsi"/>
          <w:color w:val="000000"/>
          <w:lang w:val="pl-PL"/>
        </w:rPr>
        <w:t xml:space="preserve"> i ponad 3 </w:t>
      </w:r>
      <w:r w:rsidRPr="000C5656">
        <w:rPr>
          <w:rFonts w:asciiTheme="minorHAnsi" w:hAnsiTheme="minorHAnsi"/>
          <w:b/>
          <w:color w:val="000000"/>
          <w:lang w:val="pl-PL"/>
        </w:rPr>
        <w:t>miliony odwiedzających w 26 krajach świata</w:t>
      </w:r>
      <w:r w:rsidRPr="000C5656">
        <w:rPr>
          <w:rFonts w:asciiTheme="minorHAnsi" w:hAnsiTheme="minorHAnsi"/>
          <w:color w:val="000000"/>
          <w:lang w:val="pl-PL"/>
        </w:rPr>
        <w:t xml:space="preserve">. </w:t>
      </w:r>
    </w:p>
    <w:p w:rsidR="00902A15" w:rsidRPr="000C5656" w:rsidRDefault="00902A15" w:rsidP="00902A15">
      <w:pPr>
        <w:pStyle w:val="NormalnyWeb"/>
        <w:spacing w:before="2" w:after="2" w:line="252" w:lineRule="auto"/>
        <w:jc w:val="both"/>
        <w:rPr>
          <w:rFonts w:asciiTheme="minorHAnsi" w:hAnsiTheme="minorHAnsi"/>
          <w:color w:val="000000"/>
          <w:lang w:val="pl-PL"/>
        </w:rPr>
      </w:pPr>
      <w:proofErr w:type="spellStart"/>
      <w:r w:rsidRPr="000C5656">
        <w:rPr>
          <w:rFonts w:asciiTheme="minorHAnsi" w:hAnsiTheme="minorHAnsi"/>
          <w:color w:val="000000"/>
          <w:lang w:val="pl-PL"/>
        </w:rPr>
        <w:t>Comexposium</w:t>
      </w:r>
      <w:proofErr w:type="spellEnd"/>
      <w:r w:rsidRPr="000C5656">
        <w:rPr>
          <w:rFonts w:asciiTheme="minorHAnsi" w:hAnsiTheme="minorHAnsi"/>
          <w:color w:val="000000"/>
          <w:lang w:val="pl-PL"/>
        </w:rPr>
        <w:t xml:space="preserve"> rozwija swą działalność w 30 krajach, w tym m. In. w : Algierii, Argentynie, Australii, Belgii, Brazylii, Kanadzie, Chinach, Niemczech, Indii, Indonezji, Włoszech, Japonii, Korei, Monako, Holandii, Nowej Zelandii, Filipinach, Katarze, Rosji, Singapurze, Hiszpanii, Tajlandii, Turcji, ZEA, Wielkiej Brytanii i Stanach Zjednoczonych.</w:t>
      </w:r>
    </w:p>
    <w:p w:rsidR="00902A15" w:rsidRPr="000C5656" w:rsidRDefault="00902A15" w:rsidP="00902A15">
      <w:pPr>
        <w:pStyle w:val="NormalnyWeb"/>
        <w:spacing w:before="2" w:after="2" w:line="252" w:lineRule="auto"/>
        <w:jc w:val="both"/>
        <w:rPr>
          <w:rFonts w:asciiTheme="minorHAnsi" w:hAnsiTheme="minorHAnsi"/>
          <w:b/>
          <w:color w:val="000000"/>
          <w:lang w:val="pl-PL"/>
        </w:rPr>
      </w:pPr>
    </w:p>
    <w:p w:rsidR="00902A15" w:rsidRPr="00ED2D36" w:rsidRDefault="00902A15" w:rsidP="00902A1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1F497D" w:themeColor="text2"/>
        </w:rPr>
      </w:pPr>
      <w:r w:rsidRPr="00ED2D36">
        <w:rPr>
          <w:rFonts w:ascii="Trebuchet MS" w:hAnsi="Trebuchet MS" w:cs="Trebuchet MS"/>
          <w:b/>
          <w:bCs/>
          <w:color w:val="1F497D" w:themeColor="text2"/>
        </w:rPr>
        <w:t>Przedstawiciel targów w Polsce:</w:t>
      </w:r>
    </w:p>
    <w:p w:rsidR="00902A15" w:rsidRDefault="00902A15" w:rsidP="00902A15">
      <w:pPr>
        <w:spacing w:line="240" w:lineRule="exact"/>
        <w:jc w:val="center"/>
      </w:pPr>
      <w:r w:rsidRPr="00B56051">
        <w:t>Międzynarodowe Targi Francuskie</w:t>
      </w:r>
    </w:p>
    <w:p w:rsidR="00B56051" w:rsidRPr="00B56051" w:rsidRDefault="00B56051" w:rsidP="00902A15">
      <w:pPr>
        <w:spacing w:line="240" w:lineRule="exact"/>
        <w:jc w:val="center"/>
      </w:pPr>
      <w:r>
        <w:t>Tel. 22 815 64 55</w:t>
      </w:r>
    </w:p>
    <w:p w:rsidR="00902A15" w:rsidRPr="00B56051" w:rsidRDefault="00902A15" w:rsidP="00902A15">
      <w:pPr>
        <w:spacing w:line="240" w:lineRule="exact"/>
        <w:jc w:val="center"/>
      </w:pPr>
      <w:r w:rsidRPr="00B56051">
        <w:t>promopol@it.pl</w:t>
      </w:r>
    </w:p>
    <w:p w:rsidR="00902A15" w:rsidRPr="00B56051" w:rsidRDefault="00902A15" w:rsidP="00902A15">
      <w:pPr>
        <w:spacing w:line="240" w:lineRule="exact"/>
        <w:jc w:val="center"/>
      </w:pPr>
      <w:r w:rsidRPr="00B56051">
        <w:t>www.promosalons.pl</w:t>
      </w:r>
    </w:p>
    <w:p w:rsidR="00902A15" w:rsidRPr="00240D82" w:rsidRDefault="00902A15" w:rsidP="00902A15">
      <w:pPr>
        <w:pStyle w:val="NormalnyWeb"/>
        <w:spacing w:before="2" w:after="2"/>
        <w:rPr>
          <w:rFonts w:asciiTheme="minorHAnsi" w:hAnsiTheme="minorHAnsi"/>
          <w:b/>
          <w:color w:val="000000"/>
          <w:lang w:val="pl-PL"/>
        </w:rPr>
      </w:pPr>
      <w:r w:rsidRPr="00240D82">
        <w:rPr>
          <w:rFonts w:asciiTheme="minorHAnsi" w:hAnsiTheme="minorHAnsi"/>
          <w:b/>
          <w:color w:val="000000"/>
          <w:lang w:val="pl-PL"/>
        </w:rPr>
        <w:t xml:space="preserve">Kontakt dla prasy : </w:t>
      </w:r>
    </w:p>
    <w:p w:rsidR="00902A15" w:rsidRPr="009714CB" w:rsidRDefault="00902A15" w:rsidP="00902A15">
      <w:pPr>
        <w:pStyle w:val="NormalnyWeb"/>
        <w:spacing w:before="2" w:after="2"/>
        <w:rPr>
          <w:rFonts w:asciiTheme="minorHAnsi" w:hAnsiTheme="minorHAnsi"/>
          <w:b/>
          <w:color w:val="000000"/>
        </w:rPr>
      </w:pPr>
      <w:r w:rsidRPr="009714CB">
        <w:rPr>
          <w:rFonts w:asciiTheme="minorHAnsi" w:hAnsiTheme="minorHAnsi"/>
          <w:b/>
          <w:color w:val="000000"/>
        </w:rPr>
        <w:t>Service Presse Rumeur Publique</w:t>
      </w:r>
    </w:p>
    <w:p w:rsidR="00902A15" w:rsidRPr="009714CB" w:rsidRDefault="00902A15" w:rsidP="00902A15">
      <w:pPr>
        <w:pStyle w:val="NormalnyWeb"/>
        <w:spacing w:before="2" w:after="2"/>
        <w:rPr>
          <w:rFonts w:asciiTheme="minorHAnsi" w:hAnsiTheme="minorHAnsi"/>
          <w:color w:val="000000"/>
        </w:rPr>
      </w:pPr>
      <w:r w:rsidRPr="009714CB">
        <w:rPr>
          <w:rFonts w:asciiTheme="minorHAnsi" w:hAnsiTheme="minorHAnsi"/>
          <w:color w:val="000000"/>
        </w:rPr>
        <w:t xml:space="preserve">Claire Ciangura : </w:t>
      </w:r>
      <w:r>
        <w:fldChar w:fldCharType="begin"/>
      </w:r>
      <w:r>
        <w:instrText xml:space="preserve"> HYPERLINK "mailto:claire.cia@rumeurpublique.fr" </w:instrText>
      </w:r>
      <w:r>
        <w:fldChar w:fldCharType="separate"/>
      </w:r>
      <w:r w:rsidRPr="009714CB">
        <w:rPr>
          <w:rStyle w:val="Hipercze"/>
          <w:rFonts w:asciiTheme="minorHAnsi" w:hAnsiTheme="minorHAnsi"/>
        </w:rPr>
        <w:t>claire.cia@rumeurpublique.fr</w:t>
      </w:r>
      <w:r>
        <w:rPr>
          <w:rStyle w:val="Hipercze"/>
          <w:rFonts w:asciiTheme="minorHAnsi" w:hAnsiTheme="minorHAnsi"/>
        </w:rPr>
        <w:fldChar w:fldCharType="end"/>
      </w:r>
      <w:r w:rsidRPr="009714CB">
        <w:rPr>
          <w:rFonts w:asciiTheme="minorHAnsi" w:hAnsiTheme="minorHAnsi"/>
          <w:color w:val="000000"/>
        </w:rPr>
        <w:t xml:space="preserve"> – 01.55.74.52.12</w:t>
      </w:r>
    </w:p>
    <w:p w:rsidR="00902A15" w:rsidRPr="0089479A" w:rsidRDefault="00902A15" w:rsidP="00902A15">
      <w:pPr>
        <w:pStyle w:val="NormalnyWeb"/>
        <w:spacing w:before="2" w:after="2"/>
        <w:rPr>
          <w:rFonts w:asciiTheme="minorHAnsi" w:hAnsiTheme="minorHAnsi"/>
          <w:lang w:val="pl-PL"/>
        </w:rPr>
      </w:pPr>
      <w:r w:rsidRPr="0089479A">
        <w:rPr>
          <w:rFonts w:asciiTheme="minorHAnsi" w:hAnsiTheme="minorHAnsi"/>
          <w:color w:val="000000"/>
          <w:lang w:val="pl-PL"/>
        </w:rPr>
        <w:t xml:space="preserve">Lucie </w:t>
      </w:r>
      <w:proofErr w:type="spellStart"/>
      <w:r w:rsidRPr="0089479A">
        <w:rPr>
          <w:rFonts w:asciiTheme="minorHAnsi" w:hAnsiTheme="minorHAnsi"/>
          <w:color w:val="000000"/>
          <w:lang w:val="pl-PL"/>
        </w:rPr>
        <w:t>Daudigny</w:t>
      </w:r>
      <w:proofErr w:type="spellEnd"/>
      <w:r w:rsidRPr="0089479A">
        <w:rPr>
          <w:rFonts w:asciiTheme="minorHAnsi" w:hAnsiTheme="minorHAnsi"/>
          <w:color w:val="000000"/>
          <w:lang w:val="pl-PL"/>
        </w:rPr>
        <w:t xml:space="preserve"> : </w:t>
      </w:r>
      <w:hyperlink r:id="rId10" w:history="1">
        <w:r w:rsidRPr="0089479A">
          <w:rPr>
            <w:rStyle w:val="Hipercze"/>
            <w:rFonts w:asciiTheme="minorHAnsi" w:hAnsiTheme="minorHAnsi"/>
            <w:lang w:val="pl-PL"/>
          </w:rPr>
          <w:t>lucie@rumeurpublique.fr</w:t>
        </w:r>
      </w:hyperlink>
      <w:r w:rsidRPr="0089479A">
        <w:rPr>
          <w:rFonts w:asciiTheme="minorHAnsi" w:hAnsiTheme="minorHAnsi"/>
          <w:color w:val="000000"/>
          <w:lang w:val="pl-PL"/>
        </w:rPr>
        <w:t xml:space="preserve"> – 01.55.74.37.27</w:t>
      </w:r>
    </w:p>
    <w:p w:rsidR="00902A15" w:rsidRPr="009714CB" w:rsidRDefault="00902A15" w:rsidP="00902A15">
      <w:pPr>
        <w:pStyle w:val="NormalnyWeb"/>
        <w:spacing w:before="2" w:after="2"/>
        <w:rPr>
          <w:rFonts w:asciiTheme="minorHAnsi" w:hAnsiTheme="minorHAnsi"/>
        </w:rPr>
      </w:pPr>
      <w:r w:rsidRPr="009714CB">
        <w:rPr>
          <w:rFonts w:asciiTheme="minorHAnsi" w:hAnsiTheme="minorHAnsi"/>
          <w:color w:val="000000"/>
        </w:rPr>
        <w:t xml:space="preserve">Chloé Méhat : </w:t>
      </w:r>
      <w:hyperlink r:id="rId11" w:history="1">
        <w:r w:rsidRPr="009714CB">
          <w:rPr>
            <w:rStyle w:val="Hipercze"/>
            <w:rFonts w:asciiTheme="minorHAnsi" w:hAnsiTheme="minorHAnsi"/>
          </w:rPr>
          <w:t>chloe@rumeurpublique.fr</w:t>
        </w:r>
      </w:hyperlink>
      <w:r w:rsidRPr="009714CB">
        <w:rPr>
          <w:rFonts w:asciiTheme="minorHAnsi" w:hAnsiTheme="minorHAnsi"/>
        </w:rPr>
        <w:t xml:space="preserve"> -</w:t>
      </w:r>
      <w:r w:rsidRPr="009714CB">
        <w:rPr>
          <w:rFonts w:asciiTheme="minorHAnsi" w:hAnsiTheme="minorHAnsi"/>
          <w:color w:val="000000"/>
        </w:rPr>
        <w:t xml:space="preserve"> 01.55.74.52.35 </w:t>
      </w:r>
    </w:p>
    <w:p w:rsidR="00902A15" w:rsidRPr="00240D82" w:rsidRDefault="00902A15" w:rsidP="008C2078">
      <w:pPr>
        <w:tabs>
          <w:tab w:val="left" w:pos="7050"/>
        </w:tabs>
        <w:rPr>
          <w:lang w:val="fr-FR"/>
        </w:rPr>
      </w:pPr>
    </w:p>
    <w:sectPr w:rsidR="00902A15" w:rsidRPr="00240D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59" w:rsidRDefault="009A7959" w:rsidP="008C2078">
      <w:pPr>
        <w:spacing w:after="0" w:line="240" w:lineRule="auto"/>
      </w:pPr>
      <w:r>
        <w:separator/>
      </w:r>
    </w:p>
  </w:endnote>
  <w:endnote w:type="continuationSeparator" w:id="0">
    <w:p w:rsidR="009A7959" w:rsidRDefault="009A7959" w:rsidP="008C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78" w:rsidRDefault="008C2078">
    <w:pPr>
      <w:pStyle w:val="Stopka"/>
    </w:pPr>
    <w:r>
      <w:rPr>
        <w:noProof/>
        <w:lang w:eastAsia="pl-PL"/>
      </w:rPr>
      <w:drawing>
        <wp:inline distT="0" distB="0" distL="0" distR="0">
          <wp:extent cx="52482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59" w:rsidRDefault="009A7959" w:rsidP="008C2078">
      <w:pPr>
        <w:spacing w:after="0" w:line="240" w:lineRule="auto"/>
      </w:pPr>
      <w:r>
        <w:separator/>
      </w:r>
    </w:p>
  </w:footnote>
  <w:footnote w:type="continuationSeparator" w:id="0">
    <w:p w:rsidR="009A7959" w:rsidRDefault="009A7959" w:rsidP="008C2078">
      <w:pPr>
        <w:spacing w:after="0" w:line="240" w:lineRule="auto"/>
      </w:pPr>
      <w:r>
        <w:continuationSeparator/>
      </w:r>
    </w:p>
  </w:footnote>
  <w:footnote w:id="1">
    <w:p w:rsidR="0064791C" w:rsidRDefault="006479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1C">
        <w:t>Global Construction 2030</w:t>
      </w:r>
    </w:p>
  </w:footnote>
  <w:footnote w:id="2">
    <w:p w:rsidR="0064791C" w:rsidRPr="0064791C" w:rsidRDefault="0064791C">
      <w:pPr>
        <w:pStyle w:val="Tekstprzypisudolnego"/>
      </w:pPr>
      <w:r>
        <w:rPr>
          <w:rStyle w:val="Odwoanieprzypisudolnego"/>
        </w:rPr>
        <w:footnoteRef/>
      </w:r>
      <w:r w:rsidRPr="0064791C">
        <w:t xml:space="preserve"> Źródło</w:t>
      </w:r>
      <w:r w:rsidR="001A1957">
        <w:t>:</w:t>
      </w:r>
      <w:r w:rsidRPr="0064791C">
        <w:t xml:space="preserve"> Francuska Federacja Budownictwa (FFB)</w:t>
      </w:r>
    </w:p>
  </w:footnote>
  <w:footnote w:id="3">
    <w:p w:rsidR="00F31A91" w:rsidRPr="00F31A91" w:rsidRDefault="00F31A91">
      <w:pPr>
        <w:pStyle w:val="Tekstprzypisudolnego"/>
      </w:pPr>
      <w:r>
        <w:rPr>
          <w:rStyle w:val="Odwoanieprzypisudolnego"/>
        </w:rPr>
        <w:footnoteRef/>
      </w:r>
      <w:r w:rsidRPr="00F31A91">
        <w:t xml:space="preserve"> Źródło : Francuska Federacja Robót Publicznych (FNTP)</w:t>
      </w:r>
    </w:p>
  </w:footnote>
  <w:footnote w:id="4">
    <w:p w:rsidR="00B001FA" w:rsidRPr="00B001FA" w:rsidRDefault="00B001FA" w:rsidP="008649D5">
      <w:pPr>
        <w:pStyle w:val="Tekstprzypisudolnego"/>
        <w:jc w:val="both"/>
        <w:rPr>
          <w:lang w:val="fr-FR"/>
        </w:rPr>
      </w:pPr>
      <w:r>
        <w:rPr>
          <w:rStyle w:val="Odwoanieprzypisudolnego"/>
        </w:rPr>
        <w:footnoteRef/>
      </w:r>
      <w:r w:rsidRPr="00B001FA">
        <w:t xml:space="preserve"> Business France jest </w:t>
      </w:r>
      <w:r>
        <w:t>francuską agencją działającą</w:t>
      </w:r>
      <w:r w:rsidRPr="00B001FA">
        <w:t xml:space="preserve"> na rzecz </w:t>
      </w:r>
      <w:r>
        <w:t xml:space="preserve">umiędzynarodowienia </w:t>
      </w:r>
      <w:r w:rsidRPr="00B001FA">
        <w:t xml:space="preserve"> </w:t>
      </w:r>
      <w:r>
        <w:t xml:space="preserve">francuskiej gospodarki. Odpowiada za międzynarodowy rozwój francuskich </w:t>
      </w:r>
      <w:r w:rsidRPr="00B001FA">
        <w:t>przedsiębiorstw</w:t>
      </w:r>
      <w:r>
        <w:t xml:space="preserve"> i eksportu  oraz za pomoc firmom zagranicznym, które chcą rozpocząć działalność we Francji. </w:t>
      </w:r>
      <w:r w:rsidRPr="00B001FA">
        <w:t xml:space="preserve"> </w:t>
      </w:r>
      <w:r w:rsidR="008649D5">
        <w:t xml:space="preserve">Zarządza i działa na rzecz rozwoju </w:t>
      </w:r>
      <w:r w:rsidR="008649D5" w:rsidRPr="008649D5">
        <w:t>wolontariat</w:t>
      </w:r>
      <w:r w:rsidR="008649D5">
        <w:t xml:space="preserve">u pracowniczego.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962"/>
    <w:multiLevelType w:val="hybridMultilevel"/>
    <w:tmpl w:val="A6F2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43"/>
    <w:rsid w:val="00082E63"/>
    <w:rsid w:val="000C61C2"/>
    <w:rsid w:val="001A1957"/>
    <w:rsid w:val="00236A75"/>
    <w:rsid w:val="00240D82"/>
    <w:rsid w:val="002B7E10"/>
    <w:rsid w:val="002D39C0"/>
    <w:rsid w:val="002E2E43"/>
    <w:rsid w:val="002E59F5"/>
    <w:rsid w:val="00307949"/>
    <w:rsid w:val="00313392"/>
    <w:rsid w:val="003330DF"/>
    <w:rsid w:val="00390DC5"/>
    <w:rsid w:val="003F725D"/>
    <w:rsid w:val="004B697E"/>
    <w:rsid w:val="005338B0"/>
    <w:rsid w:val="00555614"/>
    <w:rsid w:val="005657DA"/>
    <w:rsid w:val="00575A55"/>
    <w:rsid w:val="005A145A"/>
    <w:rsid w:val="00633779"/>
    <w:rsid w:val="0063492B"/>
    <w:rsid w:val="00642755"/>
    <w:rsid w:val="0064791C"/>
    <w:rsid w:val="00654EAD"/>
    <w:rsid w:val="00664E20"/>
    <w:rsid w:val="006651FD"/>
    <w:rsid w:val="00676A28"/>
    <w:rsid w:val="006C015A"/>
    <w:rsid w:val="006E2678"/>
    <w:rsid w:val="006E42AE"/>
    <w:rsid w:val="006F0E46"/>
    <w:rsid w:val="00776C76"/>
    <w:rsid w:val="0082401E"/>
    <w:rsid w:val="008649D5"/>
    <w:rsid w:val="00871E6E"/>
    <w:rsid w:val="008A6643"/>
    <w:rsid w:val="008B1836"/>
    <w:rsid w:val="008C2078"/>
    <w:rsid w:val="00902A15"/>
    <w:rsid w:val="0090711A"/>
    <w:rsid w:val="00947D3E"/>
    <w:rsid w:val="009A7959"/>
    <w:rsid w:val="009B06A6"/>
    <w:rsid w:val="009B35E0"/>
    <w:rsid w:val="009F3E2D"/>
    <w:rsid w:val="00A04593"/>
    <w:rsid w:val="00A146D8"/>
    <w:rsid w:val="00A23B96"/>
    <w:rsid w:val="00A40F79"/>
    <w:rsid w:val="00AA7FDB"/>
    <w:rsid w:val="00AB3D3F"/>
    <w:rsid w:val="00AD1A69"/>
    <w:rsid w:val="00B001FA"/>
    <w:rsid w:val="00B0451D"/>
    <w:rsid w:val="00B56051"/>
    <w:rsid w:val="00B76004"/>
    <w:rsid w:val="00C216E2"/>
    <w:rsid w:val="00D00BCC"/>
    <w:rsid w:val="00D042F7"/>
    <w:rsid w:val="00D475D3"/>
    <w:rsid w:val="00DC029D"/>
    <w:rsid w:val="00E919FF"/>
    <w:rsid w:val="00EE0008"/>
    <w:rsid w:val="00F31A91"/>
    <w:rsid w:val="00F650EA"/>
    <w:rsid w:val="00F90D48"/>
    <w:rsid w:val="00FB08EC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78"/>
  </w:style>
  <w:style w:type="paragraph" w:styleId="Stopka">
    <w:name w:val="footer"/>
    <w:basedOn w:val="Normalny"/>
    <w:link w:val="StopkaZnak"/>
    <w:uiPriority w:val="99"/>
    <w:unhideWhenUsed/>
    <w:rsid w:val="008C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91C"/>
    <w:rPr>
      <w:vertAlign w:val="superscript"/>
    </w:rPr>
  </w:style>
  <w:style w:type="paragraph" w:styleId="NormalnyWeb">
    <w:name w:val="Normal (Web)"/>
    <w:basedOn w:val="Normalny"/>
    <w:uiPriority w:val="99"/>
    <w:rsid w:val="00902A15"/>
    <w:pPr>
      <w:spacing w:beforeLines="1" w:afterLines="1" w:line="240" w:lineRule="auto"/>
    </w:pPr>
    <w:rPr>
      <w:rFonts w:ascii="Times" w:hAnsi="Times" w:cs="Times New Roman"/>
      <w:sz w:val="20"/>
      <w:szCs w:val="20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902A15"/>
    <w:rPr>
      <w:color w:val="0000FF"/>
      <w:u w:val="single"/>
    </w:rPr>
  </w:style>
  <w:style w:type="table" w:styleId="Tabela-Siatka">
    <w:name w:val="Table Grid"/>
    <w:basedOn w:val="Standardowy"/>
    <w:uiPriority w:val="59"/>
    <w:rsid w:val="00B5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0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78"/>
  </w:style>
  <w:style w:type="paragraph" w:styleId="Stopka">
    <w:name w:val="footer"/>
    <w:basedOn w:val="Normalny"/>
    <w:link w:val="StopkaZnak"/>
    <w:uiPriority w:val="99"/>
    <w:unhideWhenUsed/>
    <w:rsid w:val="008C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91C"/>
    <w:rPr>
      <w:vertAlign w:val="superscript"/>
    </w:rPr>
  </w:style>
  <w:style w:type="paragraph" w:styleId="NormalnyWeb">
    <w:name w:val="Normal (Web)"/>
    <w:basedOn w:val="Normalny"/>
    <w:uiPriority w:val="99"/>
    <w:rsid w:val="00902A15"/>
    <w:pPr>
      <w:spacing w:beforeLines="1" w:afterLines="1" w:line="240" w:lineRule="auto"/>
    </w:pPr>
    <w:rPr>
      <w:rFonts w:ascii="Times" w:hAnsi="Times" w:cs="Times New Roman"/>
      <w:sz w:val="20"/>
      <w:szCs w:val="20"/>
      <w:lang w:val="fr-FR" w:eastAsia="fr-FR"/>
    </w:rPr>
  </w:style>
  <w:style w:type="character" w:styleId="Hipercze">
    <w:name w:val="Hyperlink"/>
    <w:basedOn w:val="Domylnaczcionkaakapitu"/>
    <w:uiPriority w:val="99"/>
    <w:unhideWhenUsed/>
    <w:rsid w:val="00902A15"/>
    <w:rPr>
      <w:color w:val="0000FF"/>
      <w:u w:val="single"/>
    </w:rPr>
  </w:style>
  <w:style w:type="table" w:styleId="Tabela-Siatka">
    <w:name w:val="Table Grid"/>
    <w:basedOn w:val="Standardowy"/>
    <w:uiPriority w:val="59"/>
    <w:rsid w:val="00B5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loe@rumeurpubliqu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cie@rumeurpubliqu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ABAD-37D3-4558-93C4-0FE568D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Promosalons Polska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Bereda</dc:creator>
  <cp:keywords/>
  <dc:description/>
  <cp:lastModifiedBy>Andrzej Bereda</cp:lastModifiedBy>
  <cp:revision>43</cp:revision>
  <dcterms:created xsi:type="dcterms:W3CDTF">2017-06-12T07:22:00Z</dcterms:created>
  <dcterms:modified xsi:type="dcterms:W3CDTF">2017-06-30T07:48:00Z</dcterms:modified>
</cp:coreProperties>
</file>